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27C8E" w14:textId="77777777" w:rsidR="00FE5D22" w:rsidRPr="00DE4FA0" w:rsidRDefault="00FE5D22" w:rsidP="0029441A">
      <w:pPr>
        <w:pStyle w:val="KonuBal"/>
        <w:rPr>
          <w:rFonts w:ascii="Times New Roman" w:hAnsi="Times New Roman"/>
          <w:sz w:val="24"/>
          <w:szCs w:val="24"/>
        </w:rPr>
      </w:pPr>
      <w:r w:rsidRPr="00DE4FA0">
        <w:rPr>
          <w:rFonts w:ascii="Times New Roman" w:hAnsi="Times New Roman"/>
          <w:sz w:val="24"/>
          <w:szCs w:val="24"/>
        </w:rPr>
        <w:t>T.C.</w:t>
      </w:r>
    </w:p>
    <w:p w14:paraId="2C013C1D" w14:textId="77777777" w:rsidR="00FE5D22" w:rsidRPr="00DE4FA0" w:rsidRDefault="00FE5D22" w:rsidP="007D6FB8">
      <w:pPr>
        <w:pStyle w:val="KonuBal"/>
        <w:spacing w:before="0" w:after="0"/>
        <w:rPr>
          <w:rFonts w:ascii="Times New Roman" w:hAnsi="Times New Roman"/>
          <w:sz w:val="24"/>
          <w:szCs w:val="24"/>
        </w:rPr>
      </w:pPr>
      <w:r w:rsidRPr="00DE4FA0">
        <w:rPr>
          <w:rFonts w:ascii="Times New Roman" w:hAnsi="Times New Roman"/>
          <w:sz w:val="24"/>
          <w:szCs w:val="24"/>
        </w:rPr>
        <w:t>MİLLİ EĞİTİM BAKANLIĞI</w:t>
      </w:r>
    </w:p>
    <w:p w14:paraId="466BE6EC" w14:textId="117107C5" w:rsidR="00FE5D22" w:rsidRPr="00DE4FA0" w:rsidRDefault="00FE5D22" w:rsidP="007D6FB8">
      <w:pPr>
        <w:pStyle w:val="KonuBal"/>
        <w:spacing w:before="0" w:after="0"/>
        <w:rPr>
          <w:rFonts w:ascii="Times New Roman" w:hAnsi="Times New Roman"/>
          <w:sz w:val="24"/>
          <w:szCs w:val="24"/>
        </w:rPr>
      </w:pPr>
      <w:r w:rsidRPr="00DE4FA0">
        <w:rPr>
          <w:rFonts w:ascii="Times New Roman" w:hAnsi="Times New Roman"/>
          <w:sz w:val="24"/>
          <w:szCs w:val="24"/>
        </w:rPr>
        <w:t>Öğretmen Yetiştirme ve Geliştirme Genel Müdürlüğü</w:t>
      </w:r>
    </w:p>
    <w:p w14:paraId="26327B38" w14:textId="341CD449" w:rsidR="00FE5D22" w:rsidRPr="00DE4FA0" w:rsidRDefault="00FE5D22" w:rsidP="00421821">
      <w:pPr>
        <w:pStyle w:val="KonuBal"/>
        <w:spacing w:before="0" w:after="0"/>
        <w:rPr>
          <w:rFonts w:ascii="Times New Roman" w:hAnsi="Times New Roman"/>
          <w:sz w:val="24"/>
          <w:szCs w:val="24"/>
        </w:rPr>
      </w:pPr>
      <w:r w:rsidRPr="00DE4FA0">
        <w:rPr>
          <w:rFonts w:ascii="Times New Roman" w:hAnsi="Times New Roman"/>
          <w:sz w:val="24"/>
          <w:szCs w:val="24"/>
        </w:rPr>
        <w:t>Mesleki Gelişim Programı</w:t>
      </w:r>
    </w:p>
    <w:p w14:paraId="35A50EAE" w14:textId="65549FCD" w:rsidR="00FE5D22" w:rsidRPr="00DE4FA0" w:rsidRDefault="00FE5D22" w:rsidP="007244E0">
      <w:pPr>
        <w:spacing w:after="0" w:line="240" w:lineRule="auto"/>
        <w:rPr>
          <w:rFonts w:ascii="Times New Roman" w:hAnsi="Times New Roman" w:cs="Times New Roman"/>
          <w:b/>
          <w:sz w:val="24"/>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tblGrid>
      <w:tr w:rsidR="00FE5D22" w:rsidRPr="00DE4FA0" w14:paraId="3664B7FE" w14:textId="77777777" w:rsidTr="005745B9">
        <w:trPr>
          <w:trHeight w:val="448"/>
        </w:trPr>
        <w:tc>
          <w:tcPr>
            <w:tcW w:w="3070" w:type="dxa"/>
          </w:tcPr>
          <w:p w14:paraId="55EE5E65" w14:textId="77777777" w:rsidR="00FE5D22" w:rsidRPr="00DE4FA0" w:rsidRDefault="00FE5D22" w:rsidP="00E22368">
            <w:pPr>
              <w:spacing w:after="0" w:line="240" w:lineRule="auto"/>
              <w:jc w:val="center"/>
              <w:rPr>
                <w:rFonts w:ascii="Times New Roman" w:hAnsi="Times New Roman" w:cs="Times New Roman"/>
                <w:sz w:val="24"/>
                <w:szCs w:val="24"/>
              </w:rPr>
            </w:pPr>
            <w:r w:rsidRPr="00DE4FA0">
              <w:rPr>
                <w:rFonts w:ascii="Times New Roman" w:hAnsi="Times New Roman" w:cs="Times New Roman"/>
                <w:b/>
                <w:bCs/>
                <w:sz w:val="24"/>
                <w:szCs w:val="24"/>
              </w:rPr>
              <w:t>ALAN</w:t>
            </w:r>
          </w:p>
        </w:tc>
        <w:tc>
          <w:tcPr>
            <w:tcW w:w="3070" w:type="dxa"/>
          </w:tcPr>
          <w:p w14:paraId="34A8357D" w14:textId="77777777" w:rsidR="00FE5D22" w:rsidRPr="00DE4FA0" w:rsidRDefault="00FE5D22" w:rsidP="00E22368">
            <w:pPr>
              <w:spacing w:after="0" w:line="240" w:lineRule="auto"/>
              <w:jc w:val="center"/>
              <w:rPr>
                <w:rFonts w:ascii="Times New Roman" w:hAnsi="Times New Roman" w:cs="Times New Roman"/>
                <w:sz w:val="24"/>
                <w:szCs w:val="24"/>
              </w:rPr>
            </w:pPr>
            <w:r w:rsidRPr="00DE4FA0">
              <w:rPr>
                <w:rFonts w:ascii="Times New Roman" w:hAnsi="Times New Roman" w:cs="Times New Roman"/>
                <w:b/>
                <w:bCs/>
                <w:sz w:val="24"/>
                <w:szCs w:val="24"/>
              </w:rPr>
              <w:t>ALT ALAN</w:t>
            </w:r>
          </w:p>
        </w:tc>
        <w:tc>
          <w:tcPr>
            <w:tcW w:w="3070" w:type="dxa"/>
          </w:tcPr>
          <w:p w14:paraId="3418CC5C" w14:textId="77777777" w:rsidR="00FE5D22" w:rsidRPr="00DE4FA0" w:rsidRDefault="00FE5D22" w:rsidP="00E22368">
            <w:pPr>
              <w:spacing w:after="0" w:line="240" w:lineRule="auto"/>
              <w:jc w:val="center"/>
              <w:rPr>
                <w:rFonts w:ascii="Times New Roman" w:hAnsi="Times New Roman" w:cs="Times New Roman"/>
                <w:sz w:val="24"/>
                <w:szCs w:val="24"/>
              </w:rPr>
            </w:pPr>
            <w:r w:rsidRPr="00DE4FA0">
              <w:rPr>
                <w:rFonts w:ascii="Times New Roman" w:hAnsi="Times New Roman" w:cs="Times New Roman"/>
                <w:b/>
                <w:bCs/>
                <w:sz w:val="24"/>
                <w:szCs w:val="24"/>
              </w:rPr>
              <w:t>KODU</w:t>
            </w:r>
          </w:p>
        </w:tc>
      </w:tr>
      <w:tr w:rsidR="00FE5D22" w:rsidRPr="00DE4FA0" w14:paraId="6076CE9A" w14:textId="77777777" w:rsidTr="005745B9">
        <w:trPr>
          <w:trHeight w:val="437"/>
        </w:trPr>
        <w:tc>
          <w:tcPr>
            <w:tcW w:w="3070" w:type="dxa"/>
            <w:vAlign w:val="center"/>
          </w:tcPr>
          <w:p w14:paraId="50F36B8E" w14:textId="46ED960C" w:rsidR="00FE5D22" w:rsidRPr="00137AA4" w:rsidRDefault="00137AA4" w:rsidP="00E22368">
            <w:pPr>
              <w:spacing w:after="0" w:line="240" w:lineRule="auto"/>
              <w:jc w:val="center"/>
              <w:rPr>
                <w:rFonts w:ascii="Times New Roman" w:hAnsi="Times New Roman" w:cs="Times New Roman"/>
                <w:b/>
                <w:sz w:val="24"/>
                <w:szCs w:val="24"/>
              </w:rPr>
            </w:pPr>
            <w:r w:rsidRPr="00137AA4">
              <w:rPr>
                <w:rFonts w:ascii="Times New Roman" w:hAnsi="Times New Roman" w:cs="Times New Roman"/>
                <w:b/>
                <w:sz w:val="24"/>
                <w:szCs w:val="24"/>
              </w:rPr>
              <w:t>Öğretmen Eğitimleri</w:t>
            </w:r>
          </w:p>
        </w:tc>
        <w:tc>
          <w:tcPr>
            <w:tcW w:w="3070" w:type="dxa"/>
            <w:vAlign w:val="center"/>
          </w:tcPr>
          <w:p w14:paraId="25721016" w14:textId="1F6BE021" w:rsidR="00FE5D22" w:rsidRPr="00137AA4" w:rsidRDefault="00137AA4" w:rsidP="00E22368">
            <w:pPr>
              <w:spacing w:after="0" w:line="240" w:lineRule="auto"/>
              <w:jc w:val="center"/>
              <w:rPr>
                <w:rFonts w:ascii="Times New Roman" w:hAnsi="Times New Roman" w:cs="Times New Roman"/>
                <w:b/>
                <w:sz w:val="24"/>
                <w:szCs w:val="24"/>
              </w:rPr>
            </w:pPr>
            <w:r w:rsidRPr="00137AA4">
              <w:rPr>
                <w:rFonts w:ascii="Times New Roman" w:hAnsi="Times New Roman" w:cs="Times New Roman"/>
                <w:b/>
                <w:sz w:val="24"/>
                <w:szCs w:val="24"/>
              </w:rPr>
              <w:t>Özel Alan Eğitimleri</w:t>
            </w:r>
          </w:p>
        </w:tc>
        <w:tc>
          <w:tcPr>
            <w:tcW w:w="3070" w:type="dxa"/>
            <w:vAlign w:val="center"/>
          </w:tcPr>
          <w:p w14:paraId="23DFEC3E" w14:textId="36D4C2B6" w:rsidR="00FE5D22" w:rsidRPr="00137AA4" w:rsidRDefault="00137AA4" w:rsidP="00E22368">
            <w:pPr>
              <w:spacing w:after="0" w:line="240" w:lineRule="auto"/>
              <w:jc w:val="center"/>
              <w:rPr>
                <w:rFonts w:ascii="Times New Roman" w:hAnsi="Times New Roman" w:cs="Times New Roman"/>
                <w:b/>
                <w:sz w:val="24"/>
                <w:szCs w:val="24"/>
              </w:rPr>
            </w:pPr>
            <w:bookmarkStart w:id="0" w:name="_GoBack"/>
            <w:r w:rsidRPr="00137AA4">
              <w:rPr>
                <w:rFonts w:ascii="Times New Roman" w:hAnsi="Times New Roman" w:cs="Times New Roman"/>
                <w:b/>
                <w:color w:val="000000"/>
                <w:sz w:val="24"/>
                <w:szCs w:val="24"/>
                <w:shd w:val="clear" w:color="auto" w:fill="FFFFFF"/>
              </w:rPr>
              <w:t>2.02.08.05.061</w:t>
            </w:r>
            <w:bookmarkEnd w:id="0"/>
          </w:p>
        </w:tc>
      </w:tr>
    </w:tbl>
    <w:p w14:paraId="34BE2FD2" w14:textId="77777777" w:rsidR="00FE5D22" w:rsidRPr="00DE4FA0" w:rsidRDefault="00FE5D22" w:rsidP="00D25F99">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02C63ED7" w14:textId="08E11C5B" w:rsidR="00F75BF1" w:rsidRPr="00DE4FA0" w:rsidRDefault="00F75BF1" w:rsidP="00A1222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ADI</w:t>
      </w:r>
    </w:p>
    <w:p w14:paraId="20196269" w14:textId="77777777" w:rsidR="00730AF8" w:rsidRPr="00DE4FA0" w:rsidRDefault="00730AF8" w:rsidP="00730AF8">
      <w:pPr>
        <w:pStyle w:val="ListeParagraf"/>
        <w:numPr>
          <w:ilvl w:val="0"/>
          <w:numId w:val="0"/>
        </w:numPr>
        <w:spacing w:after="0" w:line="240" w:lineRule="auto"/>
        <w:ind w:left="720"/>
        <w:rPr>
          <w:rFonts w:ascii="Times New Roman" w:hAnsi="Times New Roman" w:cs="Times New Roman"/>
          <w:b/>
          <w:sz w:val="24"/>
          <w:szCs w:val="24"/>
        </w:rPr>
      </w:pPr>
    </w:p>
    <w:p w14:paraId="28359412" w14:textId="2A7E2F43" w:rsidR="00730AF8" w:rsidRPr="00DE4FA0" w:rsidRDefault="00730AF8" w:rsidP="005745B9">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DE4FA0">
        <w:rPr>
          <w:rFonts w:ascii="Times New Roman" w:hAnsi="Times New Roman" w:cs="Times New Roman"/>
          <w:sz w:val="24"/>
          <w:szCs w:val="24"/>
        </w:rPr>
        <w:t xml:space="preserve">Endüstri </w:t>
      </w:r>
      <w:proofErr w:type="gramStart"/>
      <w:r w:rsidRPr="00DE4FA0">
        <w:rPr>
          <w:rFonts w:ascii="Times New Roman" w:hAnsi="Times New Roman" w:cs="Times New Roman"/>
          <w:sz w:val="24"/>
          <w:szCs w:val="24"/>
        </w:rPr>
        <w:t>4.0</w:t>
      </w:r>
      <w:proofErr w:type="gramEnd"/>
      <w:r w:rsidRPr="00DE4FA0">
        <w:rPr>
          <w:rFonts w:ascii="Times New Roman" w:hAnsi="Times New Roman" w:cs="Times New Roman"/>
          <w:sz w:val="24"/>
          <w:szCs w:val="24"/>
        </w:rPr>
        <w:t xml:space="preserve"> Tabanlı Elektronik Kontrol Sistemleri Kursu</w:t>
      </w:r>
    </w:p>
    <w:p w14:paraId="45E7E412" w14:textId="77777777" w:rsidR="00730AF8" w:rsidRPr="00DE4FA0" w:rsidRDefault="00730AF8" w:rsidP="007244E0">
      <w:pPr>
        <w:spacing w:after="0" w:line="240" w:lineRule="auto"/>
        <w:rPr>
          <w:rFonts w:ascii="Times New Roman" w:hAnsi="Times New Roman" w:cs="Times New Roman"/>
          <w:sz w:val="24"/>
          <w:szCs w:val="24"/>
        </w:rPr>
      </w:pPr>
    </w:p>
    <w:p w14:paraId="03229CFB" w14:textId="28637401" w:rsidR="00F75BF1" w:rsidRPr="00DE4FA0" w:rsidRDefault="00F75BF1" w:rsidP="00A1222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AMACI</w:t>
      </w:r>
    </w:p>
    <w:p w14:paraId="0161295E" w14:textId="77777777" w:rsidR="004D6DAE" w:rsidRPr="00DE4FA0" w:rsidRDefault="004D6DAE" w:rsidP="003B5E6E">
      <w:pPr>
        <w:spacing w:after="0" w:line="240" w:lineRule="auto"/>
        <w:jc w:val="both"/>
        <w:rPr>
          <w:rFonts w:ascii="Times New Roman" w:hAnsi="Times New Roman" w:cs="Times New Roman"/>
          <w:sz w:val="24"/>
          <w:szCs w:val="24"/>
        </w:rPr>
      </w:pPr>
    </w:p>
    <w:p w14:paraId="5622C7C6" w14:textId="77834AB4" w:rsidR="004D6DAE" w:rsidRPr="00DE4FA0" w:rsidRDefault="004D6DAE" w:rsidP="004D6DAE">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DE4FA0">
        <w:rPr>
          <w:rFonts w:ascii="Times New Roman" w:eastAsia="Times New Roman" w:hAnsi="Times New Roman" w:cs="Times New Roman"/>
          <w:sz w:val="24"/>
          <w:szCs w:val="24"/>
        </w:rPr>
        <w:t xml:space="preserve">Bu </w:t>
      </w:r>
      <w:r w:rsidRPr="00DE4FA0">
        <w:rPr>
          <w:rFonts w:ascii="Times New Roman" w:eastAsia="Times New Roman" w:hAnsi="Times New Roman" w:cs="Times New Roman"/>
          <w:sz w:val="24"/>
          <w:szCs w:val="24"/>
          <w:lang w:eastAsia="tr-TR"/>
        </w:rPr>
        <w:t>faaliyet</w:t>
      </w:r>
      <w:r w:rsidRPr="00DE4FA0">
        <w:rPr>
          <w:rFonts w:ascii="Times New Roman" w:eastAsia="Times New Roman" w:hAnsi="Times New Roman" w:cs="Times New Roman"/>
          <w:sz w:val="24"/>
          <w:szCs w:val="24"/>
        </w:rPr>
        <w:t xml:space="preserve">; </w:t>
      </w:r>
      <w:r w:rsidR="00620FAC" w:rsidRPr="00DE4FA0">
        <w:rPr>
          <w:rFonts w:ascii="Times New Roman" w:eastAsia="Times New Roman" w:hAnsi="Times New Roman" w:cs="Times New Roman"/>
          <w:sz w:val="24"/>
          <w:szCs w:val="24"/>
        </w:rPr>
        <w:t xml:space="preserve">Bakanlığımıza bağlı okul ve kurumlarda görev yapan öğretmenlerin </w:t>
      </w:r>
      <w:r w:rsidRPr="00DE4FA0">
        <w:rPr>
          <w:rFonts w:ascii="Times New Roman" w:hAnsi="Times New Roman" w:cs="Times New Roman"/>
          <w:sz w:val="24"/>
          <w:szCs w:val="24"/>
        </w:rPr>
        <w:t xml:space="preserve">Endüstri </w:t>
      </w:r>
      <w:proofErr w:type="gramStart"/>
      <w:r w:rsidRPr="00DE4FA0">
        <w:rPr>
          <w:rFonts w:ascii="Times New Roman" w:hAnsi="Times New Roman" w:cs="Times New Roman"/>
          <w:sz w:val="24"/>
          <w:szCs w:val="24"/>
        </w:rPr>
        <w:t>4.0</w:t>
      </w:r>
      <w:proofErr w:type="gramEnd"/>
      <w:r w:rsidRPr="00DE4FA0">
        <w:rPr>
          <w:rFonts w:ascii="Times New Roman" w:hAnsi="Times New Roman" w:cs="Times New Roman"/>
          <w:sz w:val="24"/>
          <w:szCs w:val="24"/>
        </w:rPr>
        <w:t xml:space="preserve"> tabanlı teknolojik değişimlerle birlikte gelişen yeni nesil </w:t>
      </w:r>
      <w:r w:rsidRPr="00DE4FA0">
        <w:rPr>
          <w:rFonts w:ascii="Times New Roman" w:eastAsia="Times New Roman" w:hAnsi="Times New Roman" w:cs="Times New Roman"/>
          <w:sz w:val="24"/>
          <w:szCs w:val="24"/>
        </w:rPr>
        <w:t xml:space="preserve">elektronik </w:t>
      </w:r>
      <w:r w:rsidRPr="00DE4FA0">
        <w:rPr>
          <w:rFonts w:ascii="Times New Roman" w:hAnsi="Times New Roman" w:cs="Times New Roman"/>
          <w:sz w:val="24"/>
          <w:szCs w:val="24"/>
        </w:rPr>
        <w:t xml:space="preserve">kontrol sistemleri ve bu sistemlerin çalışma prensipleri hakkında bilgi sahibi olmaları </w:t>
      </w:r>
      <w:r w:rsidRPr="00DE4FA0">
        <w:rPr>
          <w:rFonts w:ascii="Times New Roman" w:eastAsia="Times New Roman" w:hAnsi="Times New Roman" w:cs="Times New Roman"/>
          <w:sz w:val="24"/>
          <w:szCs w:val="24"/>
        </w:rPr>
        <w:t>amacıyla düzenlenmiştir. Bu faaliyeti başarı ile tamamlayan her kursiyer;</w:t>
      </w:r>
    </w:p>
    <w:p w14:paraId="077CB46F" w14:textId="77777777" w:rsidR="004D6DAE" w:rsidRPr="00DE4FA0" w:rsidRDefault="004D6DAE" w:rsidP="003B5E6E">
      <w:pPr>
        <w:spacing w:after="0" w:line="240" w:lineRule="auto"/>
        <w:jc w:val="both"/>
        <w:rPr>
          <w:rFonts w:ascii="Times New Roman" w:hAnsi="Times New Roman" w:cs="Times New Roman"/>
          <w:sz w:val="24"/>
          <w:szCs w:val="24"/>
        </w:rPr>
      </w:pPr>
    </w:p>
    <w:p w14:paraId="0534EB6D" w14:textId="1C3B662F" w:rsidR="00820D5A" w:rsidRPr="00DE4FA0" w:rsidRDefault="00820D5A"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 xml:space="preserve">Endüstri </w:t>
      </w:r>
      <w:proofErr w:type="gramStart"/>
      <w:r w:rsidRPr="00DE4FA0">
        <w:rPr>
          <w:rFonts w:ascii="Times New Roman" w:eastAsia="Times New Roman" w:hAnsi="Times New Roman" w:cs="Times New Roman"/>
          <w:sz w:val="24"/>
          <w:szCs w:val="24"/>
          <w:lang w:eastAsia="tr-TR"/>
        </w:rPr>
        <w:t>4.0</w:t>
      </w:r>
      <w:proofErr w:type="gramEnd"/>
      <w:r w:rsidRPr="00DE4FA0">
        <w:rPr>
          <w:rFonts w:ascii="Times New Roman" w:eastAsia="Times New Roman" w:hAnsi="Times New Roman" w:cs="Times New Roman"/>
          <w:sz w:val="24"/>
          <w:szCs w:val="24"/>
          <w:lang w:eastAsia="tr-TR"/>
        </w:rPr>
        <w:t xml:space="preserve"> </w:t>
      </w:r>
      <w:r w:rsidR="0029218D" w:rsidRPr="00DE4FA0">
        <w:rPr>
          <w:rFonts w:ascii="Times New Roman" w:eastAsia="Times New Roman" w:hAnsi="Times New Roman" w:cs="Times New Roman"/>
          <w:sz w:val="24"/>
          <w:szCs w:val="24"/>
          <w:lang w:eastAsia="tr-TR"/>
        </w:rPr>
        <w:t>kavramını tanımlar.</w:t>
      </w:r>
    </w:p>
    <w:p w14:paraId="14B27998" w14:textId="78D75A8A" w:rsidR="00820D5A" w:rsidRPr="00DE4FA0" w:rsidRDefault="00820D5A"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 xml:space="preserve">Endüstri </w:t>
      </w:r>
      <w:proofErr w:type="gramStart"/>
      <w:r w:rsidRPr="00DE4FA0">
        <w:rPr>
          <w:rFonts w:ascii="Times New Roman" w:eastAsia="Times New Roman" w:hAnsi="Times New Roman" w:cs="Times New Roman"/>
          <w:sz w:val="24"/>
          <w:szCs w:val="24"/>
          <w:lang w:eastAsia="tr-TR"/>
        </w:rPr>
        <w:t>3.0</w:t>
      </w:r>
      <w:proofErr w:type="gramEnd"/>
      <w:r w:rsidRPr="00DE4FA0">
        <w:rPr>
          <w:rFonts w:ascii="Times New Roman" w:eastAsia="Times New Roman" w:hAnsi="Times New Roman" w:cs="Times New Roman"/>
          <w:sz w:val="24"/>
          <w:szCs w:val="24"/>
          <w:lang w:eastAsia="tr-TR"/>
        </w:rPr>
        <w:t xml:space="preserve"> ve endüstri 4.0 arasındaki farkı </w:t>
      </w:r>
      <w:r w:rsidR="0030214A" w:rsidRPr="00DE4FA0">
        <w:rPr>
          <w:rFonts w:ascii="Times New Roman" w:eastAsia="Times New Roman" w:hAnsi="Times New Roman" w:cs="Times New Roman"/>
          <w:sz w:val="24"/>
          <w:szCs w:val="24"/>
          <w:lang w:eastAsia="tr-TR"/>
        </w:rPr>
        <w:t>açıklar.</w:t>
      </w:r>
    </w:p>
    <w:p w14:paraId="5576192D" w14:textId="783651A4"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Kontrol sistemleri</w:t>
      </w:r>
      <w:r w:rsidR="00E06D09" w:rsidRPr="00DE4FA0">
        <w:rPr>
          <w:rFonts w:ascii="Times New Roman" w:eastAsia="Times New Roman" w:hAnsi="Times New Roman" w:cs="Times New Roman"/>
          <w:sz w:val="24"/>
          <w:szCs w:val="24"/>
          <w:lang w:eastAsia="tr-TR"/>
        </w:rPr>
        <w:t xml:space="preserve"> </w:t>
      </w:r>
      <w:r w:rsidR="00152100" w:rsidRPr="00DE4FA0">
        <w:rPr>
          <w:rFonts w:ascii="Times New Roman" w:eastAsia="Times New Roman" w:hAnsi="Times New Roman" w:cs="Times New Roman"/>
          <w:sz w:val="24"/>
          <w:szCs w:val="24"/>
          <w:lang w:eastAsia="tr-TR"/>
        </w:rPr>
        <w:t xml:space="preserve">ifadesini tanımlar ve uygulama prensiplerini </w:t>
      </w:r>
      <w:r w:rsidR="0030214A" w:rsidRPr="00DE4FA0">
        <w:rPr>
          <w:rFonts w:ascii="Times New Roman" w:eastAsia="Times New Roman" w:hAnsi="Times New Roman" w:cs="Times New Roman"/>
          <w:sz w:val="24"/>
          <w:szCs w:val="24"/>
          <w:lang w:eastAsia="tr-TR"/>
        </w:rPr>
        <w:t>açıklar.</w:t>
      </w:r>
    </w:p>
    <w:p w14:paraId="2EB0C996" w14:textId="779FC431"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Kontrol sistemlerinin uygulama alanları</w:t>
      </w:r>
      <w:r w:rsidR="00E06D09" w:rsidRPr="00DE4FA0">
        <w:rPr>
          <w:rFonts w:ascii="Times New Roman" w:eastAsia="Times New Roman" w:hAnsi="Times New Roman" w:cs="Times New Roman"/>
          <w:sz w:val="24"/>
          <w:szCs w:val="24"/>
          <w:lang w:eastAsia="tr-TR"/>
        </w:rPr>
        <w:t xml:space="preserve">nı </w:t>
      </w:r>
      <w:r w:rsidR="0030214A" w:rsidRPr="00DE4FA0">
        <w:rPr>
          <w:rFonts w:ascii="Times New Roman" w:eastAsia="Times New Roman" w:hAnsi="Times New Roman" w:cs="Times New Roman"/>
          <w:sz w:val="24"/>
          <w:szCs w:val="24"/>
          <w:lang w:eastAsia="tr-TR"/>
        </w:rPr>
        <w:t>açıklar.</w:t>
      </w:r>
    </w:p>
    <w:p w14:paraId="4F324B18" w14:textId="12B9F348"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PID kontrol ve uygulamaları</w:t>
      </w:r>
      <w:r w:rsidR="00E06D09" w:rsidRPr="00DE4FA0">
        <w:rPr>
          <w:rFonts w:ascii="Times New Roman" w:eastAsia="Times New Roman" w:hAnsi="Times New Roman" w:cs="Times New Roman"/>
          <w:sz w:val="24"/>
          <w:szCs w:val="24"/>
          <w:lang w:eastAsia="tr-TR"/>
        </w:rPr>
        <w:t xml:space="preserve">nı </w:t>
      </w:r>
      <w:r w:rsidR="0030214A" w:rsidRPr="00DE4FA0">
        <w:rPr>
          <w:rFonts w:ascii="Times New Roman" w:eastAsia="Times New Roman" w:hAnsi="Times New Roman" w:cs="Times New Roman"/>
          <w:sz w:val="24"/>
          <w:szCs w:val="24"/>
          <w:lang w:eastAsia="tr-TR"/>
        </w:rPr>
        <w:t>açıklar.</w:t>
      </w:r>
    </w:p>
    <w:p w14:paraId="5777BC1F" w14:textId="121A313D"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Hata algılama sistemleri ve deneysel uygulamaları</w:t>
      </w:r>
      <w:r w:rsidR="00E06D09" w:rsidRPr="00DE4FA0">
        <w:rPr>
          <w:rFonts w:ascii="Times New Roman" w:eastAsia="Times New Roman" w:hAnsi="Times New Roman" w:cs="Times New Roman"/>
          <w:sz w:val="24"/>
          <w:szCs w:val="24"/>
          <w:lang w:eastAsia="tr-TR"/>
        </w:rPr>
        <w:t xml:space="preserve"> </w:t>
      </w:r>
      <w:r w:rsidR="0029218D" w:rsidRPr="00DE4FA0">
        <w:rPr>
          <w:rFonts w:ascii="Times New Roman" w:eastAsia="Times New Roman" w:hAnsi="Times New Roman" w:cs="Times New Roman"/>
          <w:sz w:val="24"/>
          <w:szCs w:val="24"/>
          <w:lang w:eastAsia="tr-TR"/>
        </w:rPr>
        <w:t>açıklar.</w:t>
      </w:r>
    </w:p>
    <w:p w14:paraId="2778DA63" w14:textId="3C14C4D2"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DC motor model parametre tahmini</w:t>
      </w:r>
      <w:r w:rsidR="00E06D09" w:rsidRPr="00DE4FA0">
        <w:rPr>
          <w:rFonts w:ascii="Times New Roman" w:eastAsia="Times New Roman" w:hAnsi="Times New Roman" w:cs="Times New Roman"/>
          <w:sz w:val="24"/>
          <w:szCs w:val="24"/>
          <w:lang w:eastAsia="tr-TR"/>
        </w:rPr>
        <w:t xml:space="preserve"> ifadesini ve uygulama alanlarını </w:t>
      </w:r>
      <w:r w:rsidR="0030214A" w:rsidRPr="00DE4FA0">
        <w:rPr>
          <w:rFonts w:ascii="Times New Roman" w:eastAsia="Times New Roman" w:hAnsi="Times New Roman" w:cs="Times New Roman"/>
          <w:sz w:val="24"/>
          <w:szCs w:val="24"/>
          <w:lang w:eastAsia="tr-TR"/>
        </w:rPr>
        <w:t>açıklar.</w:t>
      </w:r>
    </w:p>
    <w:p w14:paraId="625EDBBC" w14:textId="555E6546"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Sistem tanılama yöntemi ile model tahmini</w:t>
      </w:r>
      <w:r w:rsidR="00E06D09" w:rsidRPr="00DE4FA0">
        <w:rPr>
          <w:rFonts w:ascii="Times New Roman" w:eastAsia="Times New Roman" w:hAnsi="Times New Roman" w:cs="Times New Roman"/>
          <w:sz w:val="24"/>
          <w:szCs w:val="24"/>
          <w:lang w:eastAsia="tr-TR"/>
        </w:rPr>
        <w:t xml:space="preserve"> yapar</w:t>
      </w:r>
      <w:r w:rsidR="00B00918" w:rsidRPr="00DE4FA0">
        <w:rPr>
          <w:rFonts w:ascii="Times New Roman" w:eastAsia="Times New Roman" w:hAnsi="Times New Roman" w:cs="Times New Roman"/>
          <w:sz w:val="24"/>
          <w:szCs w:val="24"/>
          <w:lang w:eastAsia="tr-TR"/>
        </w:rPr>
        <w:t>.</w:t>
      </w:r>
    </w:p>
    <w:p w14:paraId="6C2097FB" w14:textId="564F3256"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Optimal kontrol uygulamaları</w:t>
      </w:r>
      <w:r w:rsidR="0029218D" w:rsidRPr="00DE4FA0">
        <w:rPr>
          <w:rFonts w:ascii="Times New Roman" w:eastAsia="Times New Roman" w:hAnsi="Times New Roman" w:cs="Times New Roman"/>
          <w:sz w:val="24"/>
          <w:szCs w:val="24"/>
          <w:lang w:eastAsia="tr-TR"/>
        </w:rPr>
        <w:t>nı açıklar.</w:t>
      </w:r>
    </w:p>
    <w:p w14:paraId="39736C79" w14:textId="57B85CBE"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Kalman filtresi ve uygulamaları</w:t>
      </w:r>
      <w:r w:rsidR="0029218D" w:rsidRPr="00DE4FA0">
        <w:rPr>
          <w:rFonts w:ascii="Times New Roman" w:eastAsia="Times New Roman" w:hAnsi="Times New Roman" w:cs="Times New Roman"/>
          <w:sz w:val="24"/>
          <w:szCs w:val="24"/>
          <w:lang w:eastAsia="tr-TR"/>
        </w:rPr>
        <w:t>nı açıklar.</w:t>
      </w:r>
    </w:p>
    <w:p w14:paraId="250AA75A" w14:textId="4B67E804" w:rsidR="003B5E6E" w:rsidRPr="00DE4FA0" w:rsidRDefault="003B5E6E" w:rsidP="00A1222A">
      <w:pPr>
        <w:numPr>
          <w:ilvl w:val="0"/>
          <w:numId w:val="11"/>
        </w:numPr>
        <w:spacing w:after="0" w:line="240" w:lineRule="auto"/>
        <w:jc w:val="both"/>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Elektrikli araç batarya yönetim sistemlerinde kontrol uygulamaları</w:t>
      </w:r>
      <w:r w:rsidR="00E06D09" w:rsidRPr="00DE4FA0">
        <w:rPr>
          <w:rFonts w:ascii="Times New Roman" w:eastAsia="Times New Roman" w:hAnsi="Times New Roman" w:cs="Times New Roman"/>
          <w:sz w:val="24"/>
          <w:szCs w:val="24"/>
          <w:lang w:eastAsia="tr-TR"/>
        </w:rPr>
        <w:t xml:space="preserve">nı </w:t>
      </w:r>
      <w:r w:rsidR="0030214A" w:rsidRPr="00DE4FA0">
        <w:rPr>
          <w:rFonts w:ascii="Times New Roman" w:eastAsia="Times New Roman" w:hAnsi="Times New Roman" w:cs="Times New Roman"/>
          <w:sz w:val="24"/>
          <w:szCs w:val="24"/>
          <w:lang w:eastAsia="tr-TR"/>
        </w:rPr>
        <w:t>açıklar.</w:t>
      </w:r>
    </w:p>
    <w:p w14:paraId="6277A815" w14:textId="77777777" w:rsidR="00BA3498" w:rsidRPr="00DE4FA0" w:rsidRDefault="00BA3498" w:rsidP="00A1222A">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Alanı ile ilgili konu ve kavramları analiz eder.</w:t>
      </w:r>
    </w:p>
    <w:p w14:paraId="3BB5268F" w14:textId="77777777" w:rsidR="00BA3498" w:rsidRPr="00DE4FA0" w:rsidRDefault="00BA3498" w:rsidP="00A1222A">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Sağlıklı, güvenli ve estetik öğrenme ortamları düzenler.</w:t>
      </w:r>
    </w:p>
    <w:p w14:paraId="414E70CC" w14:textId="77777777" w:rsidR="00BA3498" w:rsidRPr="00DE4FA0" w:rsidRDefault="00BA3498" w:rsidP="00A1222A">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Etkili iletişim yöntem ve tekniklerini kullanmaya özen gösterir.</w:t>
      </w:r>
    </w:p>
    <w:p w14:paraId="794A1FEB" w14:textId="77777777" w:rsidR="00BA3498" w:rsidRPr="00DE4FA0" w:rsidRDefault="00BA3498" w:rsidP="00A1222A">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Meslektaşlarıyla bilgi ve deneyim paylaşımına açıktır.</w:t>
      </w:r>
    </w:p>
    <w:p w14:paraId="2BB76419" w14:textId="77777777" w:rsidR="00BA3498" w:rsidRPr="00DE4FA0" w:rsidRDefault="00BA3498" w:rsidP="00A1222A">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DE4FA0">
        <w:rPr>
          <w:rFonts w:ascii="Times New Roman" w:eastAsia="Times New Roman" w:hAnsi="Times New Roman" w:cs="Times New Roman"/>
          <w:sz w:val="24"/>
          <w:szCs w:val="24"/>
          <w:lang w:eastAsia="tr-TR"/>
        </w:rPr>
        <w:t>Kişisel ve mesleki yönden kendisini geliştirmeye yönelik faaliyetlerde bulunur.</w:t>
      </w:r>
    </w:p>
    <w:p w14:paraId="7344B15E" w14:textId="77777777" w:rsidR="005745B9" w:rsidRPr="00DE4FA0" w:rsidRDefault="005745B9" w:rsidP="005745B9">
      <w:pPr>
        <w:spacing w:after="0" w:line="240" w:lineRule="auto"/>
        <w:ind w:left="720"/>
        <w:jc w:val="both"/>
        <w:textDirection w:val="btLr"/>
        <w:rPr>
          <w:rFonts w:ascii="Times New Roman" w:eastAsia="Times New Roman" w:hAnsi="Times New Roman" w:cs="Times New Roman"/>
          <w:sz w:val="24"/>
          <w:szCs w:val="24"/>
          <w:lang w:eastAsia="tr-TR"/>
        </w:rPr>
      </w:pPr>
    </w:p>
    <w:p w14:paraId="368E19F7" w14:textId="77777777" w:rsidR="00BA3498" w:rsidRPr="00DE4FA0" w:rsidRDefault="00BA3498" w:rsidP="00A1222A">
      <w:pPr>
        <w:widowControl w:val="0"/>
        <w:numPr>
          <w:ilvl w:val="0"/>
          <w:numId w:val="13"/>
        </w:numPr>
        <w:autoSpaceDE w:val="0"/>
        <w:autoSpaceDN w:val="0"/>
        <w:adjustRightInd w:val="0"/>
        <w:spacing w:after="0" w:line="240" w:lineRule="auto"/>
        <w:ind w:left="284" w:hanging="284"/>
        <w:jc w:val="both"/>
        <w:textDirection w:val="btLr"/>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İLİŞKİLİ OLDUĞU YETERLİKLER</w:t>
      </w:r>
    </w:p>
    <w:p w14:paraId="0486E589" w14:textId="77777777" w:rsidR="00BA3498" w:rsidRPr="00DE4FA0" w:rsidRDefault="00BA3498" w:rsidP="00BA3498">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val="en-US"/>
        </w:rPr>
      </w:pPr>
    </w:p>
    <w:p w14:paraId="46207337" w14:textId="77777777" w:rsidR="00BA3498" w:rsidRPr="00DE4FA0" w:rsidRDefault="00BA3498" w:rsidP="00A1222A">
      <w:pPr>
        <w:widowControl w:val="0"/>
        <w:numPr>
          <w:ilvl w:val="0"/>
          <w:numId w:val="14"/>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DE4FA0">
        <w:rPr>
          <w:rFonts w:ascii="Times New Roman" w:eastAsia="NSimSun" w:hAnsi="Times New Roman" w:cs="Times New Roman"/>
          <w:b/>
          <w:sz w:val="24"/>
          <w:szCs w:val="24"/>
          <w:lang w:val="en-US"/>
        </w:rPr>
        <w:t>MESLEKİ BİLGİ</w:t>
      </w:r>
    </w:p>
    <w:p w14:paraId="65F0D287"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DE4FA0">
        <w:rPr>
          <w:rFonts w:ascii="Times New Roman" w:eastAsia="NSimSun" w:hAnsi="Times New Roman" w:cs="Times New Roman"/>
          <w:sz w:val="24"/>
          <w:szCs w:val="24"/>
          <w:lang w:val="en-US"/>
        </w:rPr>
        <w:t>Al. Alan Bilgisi</w:t>
      </w:r>
    </w:p>
    <w:p w14:paraId="62C9852B"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DE4FA0">
        <w:rPr>
          <w:rFonts w:ascii="Times New Roman" w:eastAsia="NSimSun" w:hAnsi="Times New Roman" w:cs="Times New Roman"/>
          <w:sz w:val="24"/>
          <w:szCs w:val="24"/>
          <w:lang w:val="en-US"/>
        </w:rPr>
        <w:t>A2. Alan Eğitimi Bilgisi</w:t>
      </w:r>
    </w:p>
    <w:p w14:paraId="6806B3B0"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14:paraId="64284472" w14:textId="77777777" w:rsidR="00BA3498" w:rsidRPr="00DE4FA0" w:rsidRDefault="00BA3498" w:rsidP="00A1222A">
      <w:pPr>
        <w:widowControl w:val="0"/>
        <w:numPr>
          <w:ilvl w:val="0"/>
          <w:numId w:val="14"/>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DE4FA0">
        <w:rPr>
          <w:rFonts w:ascii="Times New Roman" w:eastAsia="NSimSun" w:hAnsi="Times New Roman" w:cs="Times New Roman"/>
          <w:b/>
          <w:sz w:val="24"/>
          <w:szCs w:val="24"/>
          <w:lang w:val="en-US"/>
        </w:rPr>
        <w:t>MESLEKİ BECERİ</w:t>
      </w:r>
    </w:p>
    <w:p w14:paraId="77D6BDA0"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DE4FA0">
        <w:rPr>
          <w:rFonts w:ascii="Times New Roman" w:eastAsia="NSimSun" w:hAnsi="Times New Roman" w:cs="Times New Roman"/>
          <w:sz w:val="24"/>
          <w:szCs w:val="24"/>
          <w:lang w:val="en-US"/>
        </w:rPr>
        <w:t>Bl. Eğitim Öğretimi Planlama</w:t>
      </w:r>
    </w:p>
    <w:p w14:paraId="00703AFD" w14:textId="42C03E53" w:rsidR="00BA3498" w:rsidRPr="00DE4FA0" w:rsidRDefault="00BA3498" w:rsidP="0041444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DE4FA0">
        <w:rPr>
          <w:rFonts w:ascii="Times New Roman" w:eastAsia="NSimSun" w:hAnsi="Times New Roman" w:cs="Times New Roman"/>
          <w:sz w:val="24"/>
          <w:szCs w:val="24"/>
          <w:lang w:val="en-US"/>
        </w:rPr>
        <w:t>B2. Öğrenme Ortamları Oluşturma</w:t>
      </w:r>
    </w:p>
    <w:p w14:paraId="6C93B36E"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14:paraId="795773A7" w14:textId="454CB964" w:rsidR="00BA3498" w:rsidRPr="00DE4FA0" w:rsidRDefault="00563C79" w:rsidP="00A1222A">
      <w:pPr>
        <w:widowControl w:val="0"/>
        <w:numPr>
          <w:ilvl w:val="0"/>
          <w:numId w:val="14"/>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DE4FA0">
        <w:rPr>
          <w:rFonts w:ascii="Times New Roman" w:eastAsia="NSimSun" w:hAnsi="Times New Roman" w:cs="Times New Roman"/>
          <w:b/>
          <w:sz w:val="24"/>
          <w:szCs w:val="24"/>
          <w:lang w:val="en-US"/>
        </w:rPr>
        <w:t>TUTUM VE DEĞ</w:t>
      </w:r>
      <w:r w:rsidR="00BA3498" w:rsidRPr="00DE4FA0">
        <w:rPr>
          <w:rFonts w:ascii="Times New Roman" w:eastAsia="NSimSun" w:hAnsi="Times New Roman" w:cs="Times New Roman"/>
          <w:b/>
          <w:sz w:val="24"/>
          <w:szCs w:val="24"/>
          <w:lang w:val="en-US"/>
        </w:rPr>
        <w:t>ERLER</w:t>
      </w:r>
    </w:p>
    <w:p w14:paraId="3C8197A4"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DE4FA0">
        <w:rPr>
          <w:rFonts w:ascii="Times New Roman" w:eastAsia="NSimSun" w:hAnsi="Times New Roman" w:cs="Times New Roman"/>
          <w:sz w:val="24"/>
          <w:szCs w:val="24"/>
          <w:lang w:val="en-US"/>
        </w:rPr>
        <w:t>C3. İletişim ve İş Birliği</w:t>
      </w:r>
    </w:p>
    <w:p w14:paraId="52A3547B" w14:textId="77777777" w:rsidR="00BA3498" w:rsidRPr="00DE4FA0" w:rsidRDefault="00BA3498" w:rsidP="00BA349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DE4FA0">
        <w:rPr>
          <w:rFonts w:ascii="Times New Roman" w:eastAsia="NSimSun" w:hAnsi="Times New Roman" w:cs="Times New Roman"/>
          <w:sz w:val="24"/>
          <w:szCs w:val="24"/>
          <w:lang w:val="en-US"/>
        </w:rPr>
        <w:t>C4. Kişisel ve Mesleki Gelişim</w:t>
      </w:r>
    </w:p>
    <w:p w14:paraId="5EECCDB8" w14:textId="77777777" w:rsidR="00BA3498" w:rsidRPr="00DE4FA0" w:rsidRDefault="00BA3498" w:rsidP="00BA3498">
      <w:pPr>
        <w:spacing w:after="0" w:line="240" w:lineRule="auto"/>
        <w:jc w:val="both"/>
        <w:rPr>
          <w:rFonts w:ascii="Times New Roman" w:eastAsia="Times New Roman" w:hAnsi="Times New Roman" w:cs="Times New Roman"/>
          <w:sz w:val="24"/>
          <w:szCs w:val="24"/>
        </w:rPr>
      </w:pPr>
    </w:p>
    <w:p w14:paraId="3D9D0048" w14:textId="77777777" w:rsidR="00BA3498" w:rsidRPr="00DE4FA0" w:rsidRDefault="00BA3498" w:rsidP="00A1222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SÜRESİ</w:t>
      </w:r>
    </w:p>
    <w:p w14:paraId="4B20AE56" w14:textId="77777777" w:rsidR="00BA3498" w:rsidRPr="00DE4FA0" w:rsidRDefault="00BA3498" w:rsidP="00BA3498">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3FCCED76" w14:textId="2B710E9E" w:rsidR="00BA3498" w:rsidRPr="00DE4FA0" w:rsidRDefault="00BA3498" w:rsidP="00BA3498">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DE4FA0">
        <w:rPr>
          <w:rFonts w:ascii="Times New Roman" w:hAnsi="Times New Roman" w:cs="Times New Roman"/>
          <w:noProof/>
          <w:sz w:val="24"/>
          <w:szCs w:val="24"/>
        </w:rPr>
        <w:t xml:space="preserve">Faaliyetin süresi 51 ders saati </w:t>
      </w:r>
    </w:p>
    <w:p w14:paraId="33BEA800" w14:textId="77777777" w:rsidR="00BA3498" w:rsidRPr="00DE4FA0" w:rsidRDefault="00BA3498" w:rsidP="00BA3498">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p>
    <w:p w14:paraId="343FE390" w14:textId="77777777" w:rsidR="00BA3498" w:rsidRPr="00DE4FA0" w:rsidRDefault="00BA3498" w:rsidP="00A1222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HEDEF KİTLESİ</w:t>
      </w:r>
    </w:p>
    <w:p w14:paraId="1209E3CE" w14:textId="77777777" w:rsidR="00BA3498" w:rsidRPr="00DE4FA0" w:rsidRDefault="00BA3498" w:rsidP="00BA3498">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620C9DC5" w14:textId="6391179B" w:rsidR="00BA3498" w:rsidRPr="00DE4FA0" w:rsidRDefault="00BA3498" w:rsidP="00BA3498">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DE4FA0">
        <w:rPr>
          <w:rFonts w:ascii="Times New Roman" w:hAnsi="Times New Roman" w:cs="Times New Roman"/>
          <w:noProof/>
          <w:sz w:val="24"/>
          <w:szCs w:val="24"/>
        </w:rPr>
        <w:t xml:space="preserve">Bakanlığımıza bağlı okul ve kurumlarda görev yapan </w:t>
      </w:r>
      <w:r w:rsidR="00563C79" w:rsidRPr="00DE4FA0">
        <w:rPr>
          <w:rFonts w:ascii="Times New Roman" w:hAnsi="Times New Roman" w:cs="Times New Roman"/>
          <w:sz w:val="24"/>
          <w:szCs w:val="24"/>
        </w:rPr>
        <w:t>Elektrik-Elektronik Teknolojileri</w:t>
      </w:r>
      <w:r w:rsidRPr="00DE4FA0">
        <w:rPr>
          <w:rFonts w:ascii="Times New Roman" w:hAnsi="Times New Roman" w:cs="Times New Roman"/>
          <w:sz w:val="24"/>
          <w:szCs w:val="24"/>
        </w:rPr>
        <w:t>/Elektronik alan öğretmenleri</w:t>
      </w:r>
    </w:p>
    <w:p w14:paraId="1EEE83C2" w14:textId="203C7B77" w:rsidR="00F75BF1" w:rsidRPr="00DE4FA0" w:rsidRDefault="00F75BF1" w:rsidP="007244E0">
      <w:pPr>
        <w:spacing w:after="0" w:line="240" w:lineRule="auto"/>
        <w:rPr>
          <w:rFonts w:ascii="Times New Roman" w:hAnsi="Times New Roman" w:cs="Times New Roman"/>
          <w:sz w:val="24"/>
          <w:szCs w:val="24"/>
        </w:rPr>
      </w:pPr>
    </w:p>
    <w:p w14:paraId="766A6876" w14:textId="7559D0AC" w:rsidR="000752B9" w:rsidRPr="00DE4FA0" w:rsidRDefault="000E616E" w:rsidP="00A1222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UYGULANMASI İLE İLGİLİ AÇIKLAMALAR</w:t>
      </w:r>
    </w:p>
    <w:p w14:paraId="7E18C823" w14:textId="77777777" w:rsidR="00BA3498" w:rsidRPr="00DE4FA0" w:rsidRDefault="00BA3498" w:rsidP="00421821">
      <w:pPr>
        <w:spacing w:after="0" w:line="240" w:lineRule="auto"/>
        <w:jc w:val="both"/>
        <w:rPr>
          <w:rFonts w:ascii="Times New Roman" w:hAnsi="Times New Roman" w:cs="Times New Roman"/>
          <w:bCs/>
          <w:sz w:val="24"/>
          <w:szCs w:val="24"/>
        </w:rPr>
      </w:pPr>
    </w:p>
    <w:p w14:paraId="34316C27" w14:textId="77777777" w:rsidR="00563C79" w:rsidRPr="00563C79" w:rsidRDefault="00563C79" w:rsidP="00563C79">
      <w:pPr>
        <w:numPr>
          <w:ilvl w:val="0"/>
          <w:numId w:val="17"/>
        </w:numPr>
        <w:spacing w:after="0" w:line="240" w:lineRule="auto"/>
        <w:jc w:val="both"/>
        <w:textDirection w:val="btLr"/>
        <w:rPr>
          <w:rFonts w:ascii="Times New Roman" w:eastAsia="Times New Roman" w:hAnsi="Times New Roman" w:cs="Times New Roman"/>
          <w:sz w:val="24"/>
          <w:szCs w:val="24"/>
          <w:lang w:eastAsia="tr-TR"/>
        </w:rPr>
      </w:pPr>
      <w:r w:rsidRPr="00563C79">
        <w:rPr>
          <w:rFonts w:ascii="Times New Roman" w:eastAsia="Times New Roman" w:hAnsi="Times New Roman" w:cs="Times New Roman"/>
          <w:sz w:val="24"/>
          <w:szCs w:val="24"/>
          <w:lang w:eastAsia="tr-TR"/>
        </w:rPr>
        <w:t>Eğitim görevlisi olarak, sektör deneyimi olan alanında uzman / akademisyen ya da bu konuda hizmet içi eğitimler veren öğretmenler görevlendirilecektir.</w:t>
      </w:r>
    </w:p>
    <w:p w14:paraId="670EF067" w14:textId="77777777" w:rsidR="00563C79" w:rsidRPr="00563C79" w:rsidRDefault="00563C79" w:rsidP="00563C79">
      <w:pPr>
        <w:numPr>
          <w:ilvl w:val="0"/>
          <w:numId w:val="16"/>
        </w:numPr>
        <w:spacing w:after="0" w:line="240" w:lineRule="auto"/>
        <w:contextualSpacing/>
        <w:jc w:val="both"/>
        <w:rPr>
          <w:rFonts w:ascii="Times New Roman" w:eastAsia="Times New Roman" w:hAnsi="Times New Roman" w:cs="Times New Roman"/>
          <w:sz w:val="24"/>
          <w:szCs w:val="24"/>
          <w:lang w:eastAsia="tr-TR"/>
        </w:rPr>
      </w:pPr>
      <w:r w:rsidRPr="00563C79">
        <w:rPr>
          <w:rFonts w:ascii="Times New Roman" w:eastAsia="Times New Roman" w:hAnsi="Times New Roman" w:cs="Times New Roman"/>
          <w:sz w:val="24"/>
          <w:szCs w:val="24"/>
          <w:lang w:eastAsia="tr-TR"/>
        </w:rPr>
        <w:t xml:space="preserve">Eğitim, internet bağlantılı bilgisayar, </w:t>
      </w:r>
      <w:proofErr w:type="gramStart"/>
      <w:r w:rsidRPr="00563C79">
        <w:rPr>
          <w:rFonts w:ascii="Times New Roman" w:eastAsia="Times New Roman" w:hAnsi="Times New Roman" w:cs="Times New Roman"/>
          <w:sz w:val="24"/>
          <w:szCs w:val="24"/>
          <w:lang w:eastAsia="tr-TR"/>
        </w:rPr>
        <w:t>projeksiyon</w:t>
      </w:r>
      <w:proofErr w:type="gramEnd"/>
      <w:r w:rsidRPr="00563C79">
        <w:rPr>
          <w:rFonts w:ascii="Times New Roman" w:eastAsia="Times New Roman" w:hAnsi="Times New Roman" w:cs="Times New Roman"/>
          <w:sz w:val="24"/>
          <w:szCs w:val="24"/>
          <w:lang w:eastAsia="tr-TR"/>
        </w:rPr>
        <w:t xml:space="preserve"> cihazı olan sınıf ortamında gerçekleştirilecektir.</w:t>
      </w:r>
    </w:p>
    <w:p w14:paraId="43299043" w14:textId="77777777" w:rsidR="00563C79" w:rsidRPr="00563C79" w:rsidRDefault="00563C79" w:rsidP="00563C79">
      <w:pPr>
        <w:numPr>
          <w:ilvl w:val="0"/>
          <w:numId w:val="16"/>
        </w:numPr>
        <w:spacing w:after="0" w:line="240" w:lineRule="auto"/>
        <w:contextualSpacing/>
        <w:jc w:val="both"/>
        <w:rPr>
          <w:rFonts w:ascii="Times New Roman" w:eastAsia="Times New Roman" w:hAnsi="Times New Roman" w:cs="Times New Roman"/>
          <w:sz w:val="24"/>
          <w:szCs w:val="24"/>
          <w:lang w:eastAsia="tr-TR"/>
        </w:rPr>
      </w:pPr>
      <w:r w:rsidRPr="00563C79">
        <w:rPr>
          <w:rFonts w:ascii="Times New Roman" w:eastAsia="Times New Roman" w:hAnsi="Times New Roman" w:cs="Times New Roman"/>
          <w:sz w:val="24"/>
          <w:szCs w:val="24"/>
          <w:lang w:eastAsia="tr-TR"/>
        </w:rPr>
        <w:t>Kursiyer sayısı dikkate alınarak ortamda gerekli ışık ve ses düzeni sağlanacaktır.</w:t>
      </w:r>
    </w:p>
    <w:p w14:paraId="2C9022F2" w14:textId="77777777" w:rsidR="00563C79" w:rsidRPr="00563C79" w:rsidRDefault="00563C79" w:rsidP="00563C79">
      <w:pPr>
        <w:numPr>
          <w:ilvl w:val="0"/>
          <w:numId w:val="16"/>
        </w:numPr>
        <w:spacing w:after="0" w:line="240" w:lineRule="auto"/>
        <w:contextualSpacing/>
        <w:jc w:val="both"/>
        <w:rPr>
          <w:rFonts w:ascii="Times New Roman" w:eastAsia="Times New Roman" w:hAnsi="Times New Roman" w:cs="Times New Roman"/>
          <w:sz w:val="24"/>
          <w:szCs w:val="24"/>
          <w:lang w:eastAsia="tr-TR"/>
        </w:rPr>
      </w:pPr>
      <w:r w:rsidRPr="00563C79">
        <w:rPr>
          <w:rFonts w:ascii="Times New Roman" w:eastAsia="Times New Roman" w:hAnsi="Times New Roman" w:cs="Times New Roman"/>
          <w:sz w:val="24"/>
          <w:szCs w:val="24"/>
          <w:lang w:eastAsia="tr-TR"/>
        </w:rPr>
        <w:t xml:space="preserve">Katılımcı sayısı dikkate alınarak eğitim ortamında ve eğitimin yapıldığı kurumun tüm alanlarında </w:t>
      </w:r>
      <w:proofErr w:type="gramStart"/>
      <w:r w:rsidRPr="00563C79">
        <w:rPr>
          <w:rFonts w:ascii="Times New Roman" w:eastAsia="Times New Roman" w:hAnsi="Times New Roman" w:cs="Times New Roman"/>
          <w:sz w:val="24"/>
          <w:szCs w:val="24"/>
          <w:lang w:eastAsia="tr-TR"/>
        </w:rPr>
        <w:t>hijyen</w:t>
      </w:r>
      <w:proofErr w:type="gramEnd"/>
      <w:r w:rsidRPr="00563C79">
        <w:rPr>
          <w:rFonts w:ascii="Times New Roman" w:eastAsia="Times New Roman" w:hAnsi="Times New Roman" w:cs="Times New Roman"/>
          <w:sz w:val="24"/>
          <w:szCs w:val="24"/>
          <w:lang w:eastAsia="tr-TR"/>
        </w:rPr>
        <w:t xml:space="preserve"> ve sosyal mesafe sağlamaya ilişkin gerekli önlemler alınacaktır.</w:t>
      </w:r>
    </w:p>
    <w:p w14:paraId="30997821" w14:textId="77777777" w:rsidR="00563C79" w:rsidRPr="00563C79" w:rsidRDefault="00563C79" w:rsidP="00563C79">
      <w:pPr>
        <w:numPr>
          <w:ilvl w:val="0"/>
          <w:numId w:val="16"/>
        </w:numPr>
        <w:spacing w:after="0" w:line="240" w:lineRule="auto"/>
        <w:contextualSpacing/>
        <w:jc w:val="both"/>
        <w:rPr>
          <w:rFonts w:ascii="Times New Roman" w:eastAsia="Times New Roman" w:hAnsi="Times New Roman" w:cs="Times New Roman"/>
          <w:sz w:val="24"/>
          <w:szCs w:val="24"/>
          <w:lang w:eastAsia="tr-TR"/>
        </w:rPr>
      </w:pPr>
      <w:r w:rsidRPr="00563C79">
        <w:rPr>
          <w:rFonts w:ascii="Times New Roman" w:eastAsia="Times New Roman" w:hAnsi="Times New Roman" w:cs="Times New Roman"/>
          <w:sz w:val="24"/>
          <w:szCs w:val="24"/>
          <w:lang w:eastAsia="tr-TR"/>
        </w:rPr>
        <w:t>Eğitim merkezî olarak düzenlenecektir.</w:t>
      </w:r>
    </w:p>
    <w:p w14:paraId="0AA25824" w14:textId="77777777" w:rsidR="00563C79" w:rsidRPr="00563C79" w:rsidRDefault="00563C79" w:rsidP="00563C79">
      <w:pPr>
        <w:numPr>
          <w:ilvl w:val="0"/>
          <w:numId w:val="16"/>
        </w:numPr>
        <w:spacing w:after="0" w:line="240" w:lineRule="auto"/>
        <w:contextualSpacing/>
        <w:jc w:val="both"/>
        <w:rPr>
          <w:rFonts w:ascii="Times New Roman" w:eastAsia="Times New Roman" w:hAnsi="Times New Roman" w:cs="Times New Roman"/>
          <w:sz w:val="24"/>
          <w:szCs w:val="24"/>
          <w:lang w:eastAsia="tr-TR"/>
        </w:rPr>
      </w:pPr>
      <w:r w:rsidRPr="00563C79">
        <w:rPr>
          <w:rFonts w:ascii="Times New Roman" w:eastAsia="Times New Roman" w:hAnsi="Times New Roman" w:cs="Times New Roman"/>
          <w:sz w:val="24"/>
          <w:szCs w:val="24"/>
          <w:lang w:eastAsia="tr-TR"/>
        </w:rPr>
        <w:t xml:space="preserve">Uzaktan eğitim faaliyeti olarak verilmesi durumunda eğitim </w:t>
      </w:r>
      <w:proofErr w:type="gramStart"/>
      <w:r w:rsidRPr="00563C79">
        <w:rPr>
          <w:rFonts w:ascii="Times New Roman" w:eastAsia="Times New Roman" w:hAnsi="Times New Roman" w:cs="Times New Roman"/>
          <w:sz w:val="24"/>
          <w:szCs w:val="24"/>
          <w:lang w:eastAsia="tr-TR"/>
        </w:rPr>
        <w:t>senkron</w:t>
      </w:r>
      <w:proofErr w:type="gramEnd"/>
      <w:r w:rsidRPr="00563C79">
        <w:rPr>
          <w:rFonts w:ascii="Times New Roman" w:eastAsia="Times New Roman" w:hAnsi="Times New Roman" w:cs="Times New Roman"/>
          <w:sz w:val="24"/>
          <w:szCs w:val="24"/>
          <w:lang w:eastAsia="tr-TR"/>
        </w:rPr>
        <w:t>/asenkron olarak OYS alt yapısı içerisinde uzaktan eğitim yöntem ve teknikleriyle verilecektir.</w:t>
      </w:r>
    </w:p>
    <w:p w14:paraId="4B594B56" w14:textId="2C501366" w:rsidR="000E616E" w:rsidRPr="00DE4FA0" w:rsidRDefault="000E616E" w:rsidP="007244E0">
      <w:pPr>
        <w:spacing w:after="0" w:line="240" w:lineRule="auto"/>
        <w:rPr>
          <w:rFonts w:ascii="Times New Roman" w:hAnsi="Times New Roman" w:cs="Times New Roman"/>
          <w:sz w:val="24"/>
          <w:szCs w:val="24"/>
        </w:rPr>
      </w:pPr>
    </w:p>
    <w:p w14:paraId="17B8913D" w14:textId="05CF89E7" w:rsidR="000E616E" w:rsidRPr="00DE4FA0" w:rsidRDefault="000E616E" w:rsidP="00A1222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DE4FA0">
        <w:rPr>
          <w:rFonts w:ascii="Times New Roman" w:eastAsia="Calibri" w:hAnsi="Times New Roman" w:cs="Times New Roman"/>
          <w:b/>
          <w:color w:val="000000"/>
          <w:sz w:val="24"/>
          <w:szCs w:val="24"/>
          <w:lang w:eastAsia="tr-TR"/>
        </w:rPr>
        <w:t>ETKİNLİĞİN İÇERİĞİ</w:t>
      </w:r>
    </w:p>
    <w:p w14:paraId="47FC4B63" w14:textId="77777777" w:rsidR="00BA3498" w:rsidRPr="00DE4FA0" w:rsidRDefault="00BA3498" w:rsidP="007244E0">
      <w:pPr>
        <w:spacing w:after="0" w:line="240" w:lineRule="auto"/>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7933"/>
        <w:gridCol w:w="1129"/>
      </w:tblGrid>
      <w:tr w:rsidR="00164EFA" w:rsidRPr="00DE4FA0" w14:paraId="000F7F8F" w14:textId="77777777" w:rsidTr="00372023">
        <w:tc>
          <w:tcPr>
            <w:tcW w:w="7933" w:type="dxa"/>
            <w:vAlign w:val="center"/>
          </w:tcPr>
          <w:p w14:paraId="3007E50C" w14:textId="4014BC57" w:rsidR="00164EFA" w:rsidRPr="00DE4FA0" w:rsidRDefault="00164EFA" w:rsidP="007244E0">
            <w:pPr>
              <w:spacing w:after="0" w:line="240" w:lineRule="auto"/>
              <w:rPr>
                <w:rFonts w:ascii="Times New Roman" w:hAnsi="Times New Roman" w:cs="Times New Roman"/>
                <w:b/>
                <w:bCs/>
                <w:sz w:val="24"/>
                <w:szCs w:val="24"/>
              </w:rPr>
            </w:pPr>
            <w:r w:rsidRPr="00DE4FA0">
              <w:rPr>
                <w:rFonts w:ascii="Times New Roman" w:hAnsi="Times New Roman" w:cs="Times New Roman"/>
                <w:b/>
                <w:bCs/>
                <w:sz w:val="24"/>
                <w:szCs w:val="24"/>
              </w:rPr>
              <w:t>Konular</w:t>
            </w:r>
          </w:p>
        </w:tc>
        <w:tc>
          <w:tcPr>
            <w:tcW w:w="1129" w:type="dxa"/>
            <w:vAlign w:val="center"/>
          </w:tcPr>
          <w:p w14:paraId="39EACEE2" w14:textId="0D3F5DC8" w:rsidR="00164EFA" w:rsidRPr="00DE4FA0" w:rsidRDefault="009A2C60" w:rsidP="00372023">
            <w:pPr>
              <w:spacing w:after="0" w:line="240" w:lineRule="auto"/>
              <w:jc w:val="center"/>
              <w:rPr>
                <w:rFonts w:ascii="Times New Roman" w:hAnsi="Times New Roman" w:cs="Times New Roman"/>
                <w:b/>
                <w:bCs/>
                <w:sz w:val="24"/>
                <w:szCs w:val="24"/>
              </w:rPr>
            </w:pPr>
            <w:r w:rsidRPr="00DE4FA0">
              <w:rPr>
                <w:rFonts w:ascii="Times New Roman" w:eastAsia="Times New Roman" w:hAnsi="Times New Roman" w:cs="Times New Roman"/>
                <w:b/>
                <w:sz w:val="24"/>
                <w:szCs w:val="24"/>
              </w:rPr>
              <w:t>Süre (Saat)</w:t>
            </w:r>
          </w:p>
        </w:tc>
      </w:tr>
      <w:tr w:rsidR="00876AFE" w:rsidRPr="00DE4FA0" w14:paraId="4B3928E4" w14:textId="77777777" w:rsidTr="00372023">
        <w:tc>
          <w:tcPr>
            <w:tcW w:w="7933" w:type="dxa"/>
            <w:vAlign w:val="center"/>
          </w:tcPr>
          <w:p w14:paraId="54E25ECE" w14:textId="577A6EE1" w:rsidR="00494637" w:rsidRPr="00DE4FA0" w:rsidRDefault="00494637" w:rsidP="00494637">
            <w:pPr>
              <w:shd w:val="clear" w:color="auto" w:fill="FFFFFF"/>
              <w:spacing w:after="0" w:line="240" w:lineRule="auto"/>
              <w:jc w:val="both"/>
              <w:rPr>
                <w:rFonts w:ascii="Times New Roman" w:eastAsia="Times New Roman" w:hAnsi="Times New Roman" w:cs="Times New Roman"/>
                <w:b/>
                <w:color w:val="333333"/>
                <w:sz w:val="24"/>
                <w:szCs w:val="24"/>
                <w:lang w:eastAsia="tr-TR"/>
              </w:rPr>
            </w:pPr>
            <w:r w:rsidRPr="00DE4FA0">
              <w:rPr>
                <w:rFonts w:ascii="Times New Roman" w:hAnsi="Times New Roman" w:cs="Times New Roman"/>
                <w:b/>
                <w:sz w:val="24"/>
                <w:szCs w:val="24"/>
              </w:rPr>
              <w:t xml:space="preserve">Endüstri </w:t>
            </w:r>
            <w:proofErr w:type="gramStart"/>
            <w:r w:rsidR="00ED3AC4" w:rsidRPr="00DE4FA0">
              <w:rPr>
                <w:rFonts w:ascii="Times New Roman" w:hAnsi="Times New Roman" w:cs="Times New Roman"/>
                <w:b/>
                <w:sz w:val="24"/>
                <w:szCs w:val="24"/>
              </w:rPr>
              <w:t>4.0’ın</w:t>
            </w:r>
            <w:proofErr w:type="gramEnd"/>
            <w:r w:rsidR="00ED3AC4" w:rsidRPr="00DE4FA0">
              <w:rPr>
                <w:rFonts w:ascii="Times New Roman" w:hAnsi="Times New Roman" w:cs="Times New Roman"/>
                <w:b/>
                <w:sz w:val="24"/>
                <w:szCs w:val="24"/>
              </w:rPr>
              <w:t xml:space="preserve"> </w:t>
            </w:r>
            <w:r w:rsidRPr="00DE4FA0">
              <w:rPr>
                <w:rFonts w:ascii="Times New Roman" w:hAnsi="Times New Roman" w:cs="Times New Roman"/>
                <w:b/>
                <w:sz w:val="24"/>
                <w:szCs w:val="24"/>
              </w:rPr>
              <w:t>Temelleri</w:t>
            </w:r>
          </w:p>
          <w:p w14:paraId="5A2F4FF7" w14:textId="1FD0B154" w:rsidR="00876AFE" w:rsidRPr="00DE4FA0" w:rsidRDefault="00876AFE"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Günlük </w:t>
            </w:r>
            <w:r w:rsidR="00ED3AC4" w:rsidRPr="00DE4FA0">
              <w:rPr>
                <w:rFonts w:ascii="Times New Roman" w:eastAsia="Times New Roman" w:hAnsi="Times New Roman" w:cs="Times New Roman"/>
                <w:color w:val="333333"/>
                <w:sz w:val="24"/>
                <w:szCs w:val="24"/>
                <w:lang w:eastAsia="tr-TR"/>
              </w:rPr>
              <w:t>Hayatımızda Dijitalleşme</w:t>
            </w:r>
          </w:p>
          <w:p w14:paraId="641BAA0B" w14:textId="52053155" w:rsidR="00876AFE" w:rsidRPr="00DE4FA0" w:rsidRDefault="00876AFE"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Endüstri </w:t>
            </w:r>
            <w:r w:rsidR="00ED3AC4" w:rsidRPr="00DE4FA0">
              <w:rPr>
                <w:rFonts w:ascii="Times New Roman" w:eastAsia="Times New Roman" w:hAnsi="Times New Roman" w:cs="Times New Roman"/>
                <w:color w:val="333333"/>
                <w:sz w:val="24"/>
                <w:szCs w:val="24"/>
                <w:lang w:eastAsia="tr-TR"/>
              </w:rPr>
              <w:t>Devrimleri</w:t>
            </w:r>
          </w:p>
          <w:p w14:paraId="034F627D" w14:textId="4A0F7235" w:rsidR="00876AFE" w:rsidRPr="00DE4FA0" w:rsidRDefault="00876AFE"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Endüstri </w:t>
            </w:r>
            <w:proofErr w:type="gramStart"/>
            <w:r w:rsidR="00ED3AC4" w:rsidRPr="00DE4FA0">
              <w:rPr>
                <w:rFonts w:ascii="Times New Roman" w:eastAsia="Times New Roman" w:hAnsi="Times New Roman" w:cs="Times New Roman"/>
                <w:color w:val="333333"/>
                <w:sz w:val="24"/>
                <w:szCs w:val="24"/>
                <w:lang w:eastAsia="tr-TR"/>
              </w:rPr>
              <w:t>4.0</w:t>
            </w:r>
            <w:proofErr w:type="gramEnd"/>
            <w:r w:rsidR="00ED3AC4" w:rsidRPr="00DE4FA0">
              <w:rPr>
                <w:rFonts w:ascii="Times New Roman" w:eastAsia="Times New Roman" w:hAnsi="Times New Roman" w:cs="Times New Roman"/>
                <w:color w:val="333333"/>
                <w:sz w:val="24"/>
                <w:szCs w:val="24"/>
                <w:lang w:eastAsia="tr-TR"/>
              </w:rPr>
              <w:t xml:space="preserve"> Kapsamında Geçen Temel Terimler ve Anlamları</w:t>
            </w:r>
          </w:p>
          <w:p w14:paraId="6036D38C" w14:textId="24245EB8" w:rsidR="00876AFE" w:rsidRPr="00DE4FA0" w:rsidRDefault="00876AFE"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Endüstri </w:t>
            </w:r>
            <w:proofErr w:type="gramStart"/>
            <w:r w:rsidR="00ED3AC4" w:rsidRPr="00DE4FA0">
              <w:rPr>
                <w:rFonts w:ascii="Times New Roman" w:eastAsia="Times New Roman" w:hAnsi="Times New Roman" w:cs="Times New Roman"/>
                <w:color w:val="333333"/>
                <w:sz w:val="24"/>
                <w:szCs w:val="24"/>
                <w:lang w:eastAsia="tr-TR"/>
              </w:rPr>
              <w:t>4.0</w:t>
            </w:r>
            <w:proofErr w:type="gramEnd"/>
            <w:r w:rsidR="00ED3AC4" w:rsidRPr="00DE4FA0">
              <w:rPr>
                <w:rFonts w:ascii="Times New Roman" w:eastAsia="Times New Roman" w:hAnsi="Times New Roman" w:cs="Times New Roman"/>
                <w:color w:val="333333"/>
                <w:sz w:val="24"/>
                <w:szCs w:val="24"/>
                <w:lang w:eastAsia="tr-TR"/>
              </w:rPr>
              <w:t xml:space="preserve"> ile İlgili Başlangıç Uygulamaları</w:t>
            </w:r>
          </w:p>
          <w:p w14:paraId="325E92ED" w14:textId="7C9C2D26" w:rsidR="00494637" w:rsidRPr="00DE4FA0" w:rsidRDefault="00494637"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Endüstri </w:t>
            </w:r>
            <w:proofErr w:type="gramStart"/>
            <w:r w:rsidR="00ED3AC4" w:rsidRPr="00DE4FA0">
              <w:rPr>
                <w:rFonts w:ascii="Times New Roman" w:eastAsia="Times New Roman" w:hAnsi="Times New Roman" w:cs="Times New Roman"/>
                <w:color w:val="333333"/>
                <w:sz w:val="24"/>
                <w:szCs w:val="24"/>
                <w:lang w:eastAsia="tr-TR"/>
              </w:rPr>
              <w:t>4.0</w:t>
            </w:r>
            <w:proofErr w:type="gramEnd"/>
            <w:r w:rsidR="00ED3AC4" w:rsidRPr="00DE4FA0">
              <w:rPr>
                <w:rFonts w:ascii="Times New Roman" w:eastAsia="Times New Roman" w:hAnsi="Times New Roman" w:cs="Times New Roman"/>
                <w:color w:val="333333"/>
                <w:sz w:val="24"/>
                <w:szCs w:val="24"/>
                <w:lang w:eastAsia="tr-TR"/>
              </w:rPr>
              <w:t xml:space="preserve"> Uygulamaları Yardımıyla Örnek Vakanın Çözülmesi</w:t>
            </w:r>
          </w:p>
          <w:p w14:paraId="71376B9B" w14:textId="1B6BEC49" w:rsidR="00494637" w:rsidRPr="00DE4FA0" w:rsidRDefault="00494637"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Endüstri </w:t>
            </w:r>
            <w:proofErr w:type="gramStart"/>
            <w:r w:rsidR="00ED3AC4" w:rsidRPr="00DE4FA0">
              <w:rPr>
                <w:rFonts w:ascii="Times New Roman" w:eastAsia="Times New Roman" w:hAnsi="Times New Roman" w:cs="Times New Roman"/>
                <w:color w:val="333333"/>
                <w:sz w:val="24"/>
                <w:szCs w:val="24"/>
                <w:lang w:eastAsia="tr-TR"/>
              </w:rPr>
              <w:t>3.0</w:t>
            </w:r>
            <w:proofErr w:type="gramEnd"/>
            <w:r w:rsidR="00ED3AC4" w:rsidRPr="00DE4FA0">
              <w:rPr>
                <w:rFonts w:ascii="Times New Roman" w:eastAsia="Times New Roman" w:hAnsi="Times New Roman" w:cs="Times New Roman"/>
                <w:color w:val="333333"/>
                <w:sz w:val="24"/>
                <w:szCs w:val="24"/>
                <w:lang w:eastAsia="tr-TR"/>
              </w:rPr>
              <w:t xml:space="preserve"> ile </w:t>
            </w:r>
            <w:r w:rsidRPr="00DE4FA0">
              <w:rPr>
                <w:rFonts w:ascii="Times New Roman" w:eastAsia="Times New Roman" w:hAnsi="Times New Roman" w:cs="Times New Roman"/>
                <w:color w:val="333333"/>
                <w:sz w:val="24"/>
                <w:szCs w:val="24"/>
                <w:lang w:eastAsia="tr-TR"/>
              </w:rPr>
              <w:t xml:space="preserve">Endüstri </w:t>
            </w:r>
            <w:r w:rsidR="00ED3AC4" w:rsidRPr="00DE4FA0">
              <w:rPr>
                <w:rFonts w:ascii="Times New Roman" w:eastAsia="Times New Roman" w:hAnsi="Times New Roman" w:cs="Times New Roman"/>
                <w:color w:val="333333"/>
                <w:sz w:val="24"/>
                <w:szCs w:val="24"/>
                <w:lang w:eastAsia="tr-TR"/>
              </w:rPr>
              <w:t>4.0 Arasındaki Fark</w:t>
            </w:r>
          </w:p>
          <w:p w14:paraId="61E5BE36" w14:textId="7345202C" w:rsidR="00494637" w:rsidRPr="00DE4FA0" w:rsidRDefault="00494637"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 xml:space="preserve">Endüstri </w:t>
            </w:r>
            <w:proofErr w:type="gramStart"/>
            <w:r w:rsidR="00ED3AC4" w:rsidRPr="00DE4FA0">
              <w:rPr>
                <w:rFonts w:ascii="Times New Roman" w:eastAsia="Times New Roman" w:hAnsi="Times New Roman" w:cs="Times New Roman"/>
                <w:color w:val="333333"/>
                <w:sz w:val="24"/>
                <w:szCs w:val="24"/>
                <w:lang w:eastAsia="tr-TR"/>
              </w:rPr>
              <w:t>4.0’da</w:t>
            </w:r>
            <w:proofErr w:type="gramEnd"/>
            <w:r w:rsidR="00ED3AC4" w:rsidRPr="00DE4FA0">
              <w:rPr>
                <w:rFonts w:ascii="Times New Roman" w:eastAsia="Times New Roman" w:hAnsi="Times New Roman" w:cs="Times New Roman"/>
                <w:color w:val="333333"/>
                <w:sz w:val="24"/>
                <w:szCs w:val="24"/>
                <w:lang w:eastAsia="tr-TR"/>
              </w:rPr>
              <w:t xml:space="preserve"> Kullanılan Temel Devre Bileşenleri, Gelecekteki Fabrikalarda Kullanılacak Teknolojiler ve Avantajları</w:t>
            </w:r>
          </w:p>
        </w:tc>
        <w:tc>
          <w:tcPr>
            <w:tcW w:w="1129" w:type="dxa"/>
            <w:vAlign w:val="center"/>
          </w:tcPr>
          <w:p w14:paraId="45BEFE93" w14:textId="61E3FD2B" w:rsidR="00876AFE" w:rsidRPr="00DE4FA0" w:rsidRDefault="00494637" w:rsidP="009A2C60">
            <w:pPr>
              <w:spacing w:after="0" w:line="240" w:lineRule="auto"/>
              <w:jc w:val="center"/>
              <w:rPr>
                <w:rFonts w:ascii="Times New Roman" w:hAnsi="Times New Roman" w:cs="Times New Roman"/>
                <w:sz w:val="24"/>
                <w:szCs w:val="24"/>
              </w:rPr>
            </w:pPr>
            <w:r w:rsidRPr="00DE4FA0">
              <w:rPr>
                <w:rFonts w:ascii="Times New Roman" w:hAnsi="Times New Roman" w:cs="Times New Roman"/>
                <w:sz w:val="24"/>
                <w:szCs w:val="24"/>
              </w:rPr>
              <w:t>8</w:t>
            </w:r>
          </w:p>
        </w:tc>
      </w:tr>
      <w:tr w:rsidR="00876AFE" w:rsidRPr="00DE4FA0" w14:paraId="2714B59D" w14:textId="77777777" w:rsidTr="00372023">
        <w:tc>
          <w:tcPr>
            <w:tcW w:w="7933" w:type="dxa"/>
            <w:vAlign w:val="center"/>
          </w:tcPr>
          <w:p w14:paraId="0DDBCA70" w14:textId="5CF31D0F" w:rsidR="00876AFE" w:rsidRPr="00DE4FA0" w:rsidRDefault="00ED3AC4" w:rsidP="00494637">
            <w:pPr>
              <w:pStyle w:val="Balk1"/>
              <w:numPr>
                <w:ilvl w:val="0"/>
                <w:numId w:val="0"/>
              </w:numPr>
              <w:spacing w:after="0" w:line="240" w:lineRule="auto"/>
              <w:rPr>
                <w:rFonts w:ascii="Times New Roman" w:hAnsi="Times New Roman" w:cs="Times New Roman"/>
                <w:color w:val="FF0000"/>
                <w:szCs w:val="24"/>
              </w:rPr>
            </w:pPr>
            <w:r w:rsidRPr="00DE4FA0">
              <w:rPr>
                <w:rFonts w:ascii="Times New Roman" w:hAnsi="Times New Roman" w:cs="Times New Roman"/>
                <w:szCs w:val="24"/>
              </w:rPr>
              <w:lastRenderedPageBreak/>
              <w:t xml:space="preserve">Endüstri </w:t>
            </w:r>
            <w:proofErr w:type="gramStart"/>
            <w:r w:rsidRPr="00DE4FA0">
              <w:rPr>
                <w:rFonts w:ascii="Times New Roman" w:hAnsi="Times New Roman" w:cs="Times New Roman"/>
                <w:szCs w:val="24"/>
              </w:rPr>
              <w:t>4.0</w:t>
            </w:r>
            <w:proofErr w:type="gramEnd"/>
            <w:r w:rsidRPr="00DE4FA0">
              <w:rPr>
                <w:rFonts w:ascii="Times New Roman" w:hAnsi="Times New Roman" w:cs="Times New Roman"/>
                <w:szCs w:val="24"/>
              </w:rPr>
              <w:t xml:space="preserve"> Tabanlı Kontrol Sistem Uygulamaları</w:t>
            </w:r>
          </w:p>
          <w:p w14:paraId="0A697159" w14:textId="4A1005F9"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Kontrol Sistemlerine Giriş</w:t>
            </w:r>
          </w:p>
          <w:p w14:paraId="5230A261" w14:textId="254253BB"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Kontrol Sistemlerinin Uygulama Alanları</w:t>
            </w:r>
          </w:p>
          <w:p w14:paraId="1FBD11E6" w14:textId="17A610BF"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PID Kontrol ve Uygulamaları</w:t>
            </w:r>
          </w:p>
          <w:p w14:paraId="2D2D4C0E" w14:textId="36E2A635"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Hata Algılama Sistemleri ve Deneysel Uygulamaları</w:t>
            </w:r>
          </w:p>
          <w:p w14:paraId="300232FC" w14:textId="4D87A7CC"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DC Motor Model Parametre Tahmini</w:t>
            </w:r>
          </w:p>
          <w:p w14:paraId="36B01274" w14:textId="0A7B1BE5"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Sistem Tanılama Yöntemi ile Model Tahmini</w:t>
            </w:r>
          </w:p>
          <w:p w14:paraId="61E3D1D5" w14:textId="55047E63"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Optimal Kontrol Uygulamaları</w:t>
            </w:r>
          </w:p>
          <w:p w14:paraId="3D1EC624" w14:textId="361CD34E"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eastAsia="Times New Roman" w:hAnsi="Times New Roman" w:cs="Times New Roman"/>
                <w:color w:val="333333"/>
                <w:sz w:val="24"/>
                <w:szCs w:val="24"/>
                <w:lang w:eastAsia="tr-TR"/>
              </w:rPr>
            </w:pPr>
            <w:r w:rsidRPr="00DE4FA0">
              <w:rPr>
                <w:rFonts w:ascii="Times New Roman" w:eastAsia="Times New Roman" w:hAnsi="Times New Roman" w:cs="Times New Roman"/>
                <w:color w:val="333333"/>
                <w:sz w:val="24"/>
                <w:szCs w:val="24"/>
                <w:lang w:eastAsia="tr-TR"/>
              </w:rPr>
              <w:t>Kalman Filtresi ve Uygulamaları</w:t>
            </w:r>
          </w:p>
          <w:p w14:paraId="4A85C2A9" w14:textId="1AE20191" w:rsidR="00494637" w:rsidRPr="00DE4FA0" w:rsidRDefault="00ED3AC4" w:rsidP="00A1222A">
            <w:pPr>
              <w:pStyle w:val="ListeParagraf"/>
              <w:numPr>
                <w:ilvl w:val="0"/>
                <w:numId w:val="12"/>
              </w:numPr>
              <w:shd w:val="clear" w:color="auto" w:fill="FFFFFF"/>
              <w:spacing w:after="0" w:line="240" w:lineRule="auto"/>
              <w:ind w:left="313" w:hanging="219"/>
              <w:jc w:val="both"/>
              <w:rPr>
                <w:rFonts w:ascii="Times New Roman" w:hAnsi="Times New Roman" w:cs="Times New Roman"/>
                <w:sz w:val="24"/>
                <w:szCs w:val="24"/>
              </w:rPr>
            </w:pPr>
            <w:r w:rsidRPr="00DE4FA0">
              <w:rPr>
                <w:rFonts w:ascii="Times New Roman" w:eastAsia="Times New Roman" w:hAnsi="Times New Roman" w:cs="Times New Roman"/>
                <w:color w:val="333333"/>
                <w:sz w:val="24"/>
                <w:szCs w:val="24"/>
                <w:lang w:eastAsia="tr-TR"/>
              </w:rPr>
              <w:t>Elektrikli Araç Batarya Yönetim Sistemlerinde Kontrol Uygulamaları</w:t>
            </w:r>
          </w:p>
        </w:tc>
        <w:tc>
          <w:tcPr>
            <w:tcW w:w="1129" w:type="dxa"/>
            <w:vAlign w:val="center"/>
          </w:tcPr>
          <w:p w14:paraId="0889BC98" w14:textId="163C3AF5" w:rsidR="00876AFE" w:rsidRPr="00DE4FA0" w:rsidRDefault="00494637" w:rsidP="009A2C60">
            <w:pPr>
              <w:spacing w:after="0" w:line="240" w:lineRule="auto"/>
              <w:jc w:val="center"/>
              <w:rPr>
                <w:rFonts w:ascii="Times New Roman" w:hAnsi="Times New Roman" w:cs="Times New Roman"/>
                <w:sz w:val="24"/>
                <w:szCs w:val="24"/>
              </w:rPr>
            </w:pPr>
            <w:r w:rsidRPr="00DE4FA0">
              <w:rPr>
                <w:rFonts w:ascii="Times New Roman" w:hAnsi="Times New Roman" w:cs="Times New Roman"/>
                <w:sz w:val="24"/>
                <w:szCs w:val="24"/>
              </w:rPr>
              <w:t>42</w:t>
            </w:r>
          </w:p>
        </w:tc>
      </w:tr>
      <w:tr w:rsidR="00876AFE" w:rsidRPr="00DE4FA0" w14:paraId="22F7ECF0" w14:textId="77777777" w:rsidTr="00372023">
        <w:trPr>
          <w:trHeight w:val="242"/>
        </w:trPr>
        <w:tc>
          <w:tcPr>
            <w:tcW w:w="7933" w:type="dxa"/>
            <w:vAlign w:val="center"/>
          </w:tcPr>
          <w:p w14:paraId="39841DE1" w14:textId="77777777" w:rsidR="00876AFE" w:rsidRDefault="00876AFE" w:rsidP="00876AFE">
            <w:pPr>
              <w:spacing w:after="0" w:line="240" w:lineRule="auto"/>
              <w:ind w:left="113" w:hanging="113"/>
              <w:rPr>
                <w:rFonts w:ascii="Times New Roman" w:hAnsi="Times New Roman" w:cs="Times New Roman"/>
                <w:b/>
                <w:bCs/>
                <w:sz w:val="24"/>
                <w:szCs w:val="24"/>
              </w:rPr>
            </w:pPr>
            <w:r w:rsidRPr="00DE4FA0">
              <w:rPr>
                <w:rFonts w:ascii="Times New Roman" w:hAnsi="Times New Roman" w:cs="Times New Roman"/>
                <w:b/>
                <w:bCs/>
                <w:sz w:val="24"/>
                <w:szCs w:val="24"/>
              </w:rPr>
              <w:t xml:space="preserve">Ölçme ve </w:t>
            </w:r>
            <w:r w:rsidR="00ED3AC4" w:rsidRPr="00DE4FA0">
              <w:rPr>
                <w:rFonts w:ascii="Times New Roman" w:hAnsi="Times New Roman" w:cs="Times New Roman"/>
                <w:b/>
                <w:bCs/>
                <w:sz w:val="24"/>
                <w:szCs w:val="24"/>
              </w:rPr>
              <w:t>Değerlendirme</w:t>
            </w:r>
          </w:p>
          <w:p w14:paraId="31673C18" w14:textId="567773A8" w:rsidR="00372023" w:rsidRPr="00DE4FA0" w:rsidRDefault="00372023" w:rsidP="00876AFE">
            <w:pPr>
              <w:spacing w:after="0" w:line="240" w:lineRule="auto"/>
              <w:ind w:left="113" w:hanging="113"/>
              <w:rPr>
                <w:rFonts w:ascii="Times New Roman" w:hAnsi="Times New Roman" w:cs="Times New Roman"/>
                <w:b/>
                <w:bCs/>
                <w:sz w:val="24"/>
                <w:szCs w:val="24"/>
              </w:rPr>
            </w:pPr>
          </w:p>
        </w:tc>
        <w:tc>
          <w:tcPr>
            <w:tcW w:w="1129" w:type="dxa"/>
            <w:vAlign w:val="center"/>
          </w:tcPr>
          <w:p w14:paraId="607927C7" w14:textId="6D1A9EE6" w:rsidR="00876AFE" w:rsidRPr="00DE4FA0" w:rsidRDefault="00494637" w:rsidP="009A2C60">
            <w:pPr>
              <w:spacing w:after="0" w:line="240" w:lineRule="auto"/>
              <w:jc w:val="center"/>
              <w:rPr>
                <w:rFonts w:ascii="Times New Roman" w:hAnsi="Times New Roman" w:cs="Times New Roman"/>
                <w:b/>
                <w:sz w:val="24"/>
                <w:szCs w:val="24"/>
              </w:rPr>
            </w:pPr>
            <w:r w:rsidRPr="00DE4FA0">
              <w:rPr>
                <w:rFonts w:ascii="Times New Roman" w:hAnsi="Times New Roman" w:cs="Times New Roman"/>
                <w:b/>
                <w:sz w:val="24"/>
                <w:szCs w:val="24"/>
              </w:rPr>
              <w:t>1</w:t>
            </w:r>
          </w:p>
        </w:tc>
      </w:tr>
      <w:tr w:rsidR="00876AFE" w:rsidRPr="00DE4FA0" w14:paraId="0380685C" w14:textId="77777777" w:rsidTr="00372023">
        <w:tc>
          <w:tcPr>
            <w:tcW w:w="7933" w:type="dxa"/>
            <w:vAlign w:val="center"/>
          </w:tcPr>
          <w:p w14:paraId="1C7B2179" w14:textId="77777777" w:rsidR="00876AFE" w:rsidRDefault="00876AFE" w:rsidP="00ED3AC4">
            <w:pPr>
              <w:pStyle w:val="Balk1"/>
              <w:numPr>
                <w:ilvl w:val="0"/>
                <w:numId w:val="0"/>
              </w:numPr>
              <w:spacing w:after="0" w:line="240" w:lineRule="auto"/>
              <w:rPr>
                <w:rFonts w:ascii="Times New Roman" w:hAnsi="Times New Roman" w:cs="Times New Roman"/>
                <w:szCs w:val="24"/>
              </w:rPr>
            </w:pPr>
            <w:r w:rsidRPr="00DE4FA0">
              <w:rPr>
                <w:rFonts w:ascii="Times New Roman" w:hAnsi="Times New Roman" w:cs="Times New Roman"/>
                <w:szCs w:val="24"/>
              </w:rPr>
              <w:t>Toplam</w:t>
            </w:r>
          </w:p>
          <w:p w14:paraId="2C1B30BA" w14:textId="2BD6F443" w:rsidR="00372023" w:rsidRPr="00372023" w:rsidRDefault="00372023" w:rsidP="00372023"/>
        </w:tc>
        <w:tc>
          <w:tcPr>
            <w:tcW w:w="1129" w:type="dxa"/>
            <w:vAlign w:val="center"/>
          </w:tcPr>
          <w:p w14:paraId="2A290A64" w14:textId="0AE3318E" w:rsidR="00876AFE" w:rsidRPr="00DE4FA0" w:rsidRDefault="00D378B2" w:rsidP="00ED3AC4">
            <w:pPr>
              <w:spacing w:after="0" w:line="240" w:lineRule="auto"/>
              <w:jc w:val="center"/>
              <w:rPr>
                <w:rFonts w:ascii="Times New Roman" w:hAnsi="Times New Roman" w:cs="Times New Roman"/>
                <w:b/>
                <w:sz w:val="24"/>
                <w:szCs w:val="24"/>
              </w:rPr>
            </w:pPr>
            <w:r w:rsidRPr="00DE4FA0">
              <w:rPr>
                <w:rFonts w:ascii="Times New Roman" w:hAnsi="Times New Roman" w:cs="Times New Roman"/>
                <w:b/>
                <w:sz w:val="24"/>
                <w:szCs w:val="24"/>
              </w:rPr>
              <w:t>51</w:t>
            </w:r>
          </w:p>
        </w:tc>
      </w:tr>
    </w:tbl>
    <w:p w14:paraId="31A1AB1B" w14:textId="222E04BA" w:rsidR="0041099A" w:rsidRPr="00DE4FA0" w:rsidRDefault="0041099A" w:rsidP="007244E0">
      <w:pPr>
        <w:spacing w:after="0" w:line="240" w:lineRule="auto"/>
        <w:rPr>
          <w:rFonts w:ascii="Times New Roman" w:hAnsi="Times New Roman" w:cs="Times New Roman"/>
          <w:sz w:val="24"/>
          <w:szCs w:val="24"/>
        </w:rPr>
      </w:pPr>
    </w:p>
    <w:p w14:paraId="56D20403" w14:textId="3C18F549" w:rsidR="00490423" w:rsidRPr="00DE4FA0" w:rsidRDefault="00490423" w:rsidP="00490423">
      <w:pPr>
        <w:pStyle w:val="ListeParagraf"/>
        <w:widowControl w:val="0"/>
        <w:numPr>
          <w:ilvl w:val="0"/>
          <w:numId w:val="13"/>
        </w:numPr>
        <w:tabs>
          <w:tab w:val="left" w:pos="1134"/>
        </w:tabs>
        <w:suppressAutoHyphens/>
        <w:spacing w:before="100" w:beforeAutospacing="1" w:after="200" w:afterAutospacing="1" w:line="276" w:lineRule="auto"/>
        <w:ind w:left="284"/>
        <w:rPr>
          <w:rFonts w:ascii="Times New Roman" w:eastAsia="Calibri" w:hAnsi="Times New Roman" w:cs="Times New Roman"/>
          <w:color w:val="000000"/>
          <w:sz w:val="24"/>
          <w:szCs w:val="24"/>
          <w:lang w:val="x-none" w:eastAsia="x-none"/>
        </w:rPr>
      </w:pPr>
      <w:r w:rsidRPr="00DE4FA0">
        <w:rPr>
          <w:rFonts w:ascii="Times New Roman" w:eastAsia="Calibri" w:hAnsi="Times New Roman" w:cs="Times New Roman"/>
          <w:b/>
          <w:color w:val="000000"/>
          <w:sz w:val="24"/>
          <w:szCs w:val="24"/>
          <w:lang w:val="x-none" w:eastAsia="x-none"/>
        </w:rPr>
        <w:t>ÖĞRETİM YÖNTEM TEKNİK ve STRATEJİLERİ</w:t>
      </w:r>
    </w:p>
    <w:p w14:paraId="51F0C054" w14:textId="77777777" w:rsidR="00490423" w:rsidRPr="00490423" w:rsidRDefault="00490423" w:rsidP="00490423">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Programın hedeflerine ulaşmak için; aktif öğrenme yöntem ve teknikleri kullanılacaktır.</w:t>
      </w:r>
    </w:p>
    <w:p w14:paraId="1C0F3D2B" w14:textId="77777777" w:rsidR="00490423" w:rsidRPr="00490423" w:rsidRDefault="00490423" w:rsidP="00490423">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Katılımcılara eğitim ile ilgili ders notları elektronik ortamda verilecektir.</w:t>
      </w:r>
    </w:p>
    <w:p w14:paraId="0FAA6E9E" w14:textId="77777777" w:rsidR="00490423" w:rsidRPr="00490423" w:rsidRDefault="00490423" w:rsidP="00490423">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Eğitimin uzaktan hizmet 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14:paraId="18626EA1" w14:textId="77777777" w:rsidR="00490423" w:rsidRPr="00490423" w:rsidRDefault="00490423" w:rsidP="00490423">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Programın hedeflerine ulaşmak için uzaktan eğitimde sunuş yoluyla öğretim stratejisi kullanılacak ve katılımcıların etkileşimli uygulamalar ile konuyu pekiştirmesi sağlanacaktır.</w:t>
      </w:r>
    </w:p>
    <w:p w14:paraId="133AD80E" w14:textId="77777777" w:rsidR="00490423" w:rsidRPr="00490423" w:rsidRDefault="00490423" w:rsidP="00490423">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490423">
        <w:rPr>
          <w:rFonts w:ascii="Times New Roman" w:eastAsia="Calibri" w:hAnsi="Times New Roman" w:cs="Times New Roman"/>
          <w:b/>
          <w:color w:val="000000"/>
          <w:sz w:val="24"/>
          <w:szCs w:val="24"/>
          <w:lang w:eastAsia="tr-TR"/>
        </w:rPr>
        <w:t>ÖLÇME VE DEĞERLENDİRME</w:t>
      </w:r>
    </w:p>
    <w:p w14:paraId="537F4217" w14:textId="77777777" w:rsidR="00490423" w:rsidRPr="00490423" w:rsidRDefault="00490423" w:rsidP="00490423">
      <w:pPr>
        <w:pBdr>
          <w:top w:val="nil"/>
          <w:left w:val="nil"/>
          <w:bottom w:val="nil"/>
          <w:right w:val="nil"/>
          <w:between w:val="nil"/>
        </w:pBdr>
        <w:tabs>
          <w:tab w:val="left" w:pos="709"/>
        </w:tabs>
        <w:spacing w:after="0" w:line="240" w:lineRule="auto"/>
        <w:rPr>
          <w:rFonts w:ascii="Times New Roman" w:eastAsia="Times New Roman" w:hAnsi="Times New Roman" w:cs="Times New Roman"/>
          <w:sz w:val="24"/>
          <w:szCs w:val="24"/>
        </w:rPr>
      </w:pPr>
    </w:p>
    <w:p w14:paraId="54173E40" w14:textId="77777777" w:rsidR="00490423" w:rsidRPr="00490423" w:rsidRDefault="00490423" w:rsidP="00490423">
      <w:pPr>
        <w:numPr>
          <w:ilvl w:val="0"/>
          <w:numId w:val="18"/>
        </w:numPr>
        <w:spacing w:after="0" w:line="240" w:lineRule="auto"/>
        <w:jc w:val="both"/>
        <w:textDirection w:val="btLr"/>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1ABC0B8C" w14:textId="77777777" w:rsidR="00490423" w:rsidRPr="00490423" w:rsidRDefault="00490423" w:rsidP="00490423">
      <w:pPr>
        <w:numPr>
          <w:ilvl w:val="0"/>
          <w:numId w:val="18"/>
        </w:numPr>
        <w:spacing w:after="0" w:line="240" w:lineRule="auto"/>
        <w:jc w:val="both"/>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Başarılı olanlara “Kurs Belgesi” (e-sertifika) verilecektir.</w:t>
      </w:r>
    </w:p>
    <w:p w14:paraId="3B13BBB9" w14:textId="77777777" w:rsidR="00490423" w:rsidRPr="00490423" w:rsidRDefault="00490423" w:rsidP="00490423">
      <w:pPr>
        <w:numPr>
          <w:ilvl w:val="0"/>
          <w:numId w:val="18"/>
        </w:numPr>
        <w:spacing w:after="0" w:line="240" w:lineRule="auto"/>
        <w:jc w:val="both"/>
        <w:rPr>
          <w:rFonts w:ascii="Times New Roman" w:eastAsia="Times New Roman" w:hAnsi="Times New Roman" w:cs="Times New Roman"/>
          <w:sz w:val="24"/>
          <w:szCs w:val="24"/>
          <w:lang w:eastAsia="tr-TR"/>
        </w:rPr>
      </w:pPr>
      <w:r w:rsidRPr="00490423">
        <w:rPr>
          <w:rFonts w:ascii="Times New Roman" w:eastAsia="Times New Roman" w:hAnsi="Times New Roman" w:cs="Times New Roman"/>
          <w:sz w:val="24"/>
          <w:szCs w:val="24"/>
          <w:lang w:eastAsia="tr-TR"/>
        </w:rPr>
        <w:t>Eğitimin uzaktan eğitim olarak yapılması durumunda, eğitime katılım ve değerlendirme iş ve işlemleri OYS alt yapısı içerisinde alınan raporlara göre gerçekleştirilecektir.</w:t>
      </w:r>
    </w:p>
    <w:p w14:paraId="7F157514" w14:textId="77777777" w:rsidR="00490423" w:rsidRPr="00490423" w:rsidRDefault="00490423" w:rsidP="00490423">
      <w:pPr>
        <w:spacing w:after="0" w:line="240" w:lineRule="auto"/>
        <w:ind w:left="720"/>
        <w:jc w:val="both"/>
        <w:rPr>
          <w:rFonts w:ascii="Times New Roman" w:eastAsia="Times New Roman" w:hAnsi="Times New Roman" w:cs="Times New Roman"/>
          <w:sz w:val="24"/>
          <w:szCs w:val="24"/>
          <w:lang w:eastAsia="tr-TR"/>
        </w:rPr>
      </w:pPr>
    </w:p>
    <w:p w14:paraId="42951146" w14:textId="77777777" w:rsidR="00BA3498" w:rsidRPr="00DE4FA0" w:rsidRDefault="00BA3498" w:rsidP="00490423">
      <w:pPr>
        <w:widowControl w:val="0"/>
        <w:autoSpaceDE w:val="0"/>
        <w:autoSpaceDN w:val="0"/>
        <w:adjustRightInd w:val="0"/>
        <w:spacing w:after="0" w:line="240" w:lineRule="auto"/>
        <w:ind w:left="284"/>
        <w:jc w:val="both"/>
        <w:rPr>
          <w:rFonts w:ascii="Times New Roman" w:hAnsi="Times New Roman" w:cs="Times New Roman"/>
          <w:sz w:val="24"/>
          <w:szCs w:val="24"/>
        </w:rPr>
      </w:pPr>
    </w:p>
    <w:sectPr w:rsidR="00BA3498" w:rsidRPr="00DE4FA0" w:rsidSect="00DE4FA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1137C" w14:textId="77777777" w:rsidR="00614D46" w:rsidRDefault="00614D46" w:rsidP="00454244">
      <w:pPr>
        <w:spacing w:after="0" w:line="240" w:lineRule="auto"/>
      </w:pPr>
      <w:r>
        <w:separator/>
      </w:r>
    </w:p>
  </w:endnote>
  <w:endnote w:type="continuationSeparator" w:id="0">
    <w:p w14:paraId="61DD4F88" w14:textId="77777777" w:rsidR="00614D46" w:rsidRDefault="00614D46" w:rsidP="0045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lusLF">
    <w:altName w:val="Calibri"/>
    <w:charset w:val="A2"/>
    <w:family w:val="auto"/>
    <w:pitch w:val="variable"/>
    <w:sig w:usb0="800002AF" w:usb1="4000204A" w:usb2="00000000" w:usb3="00000000" w:csb0="00000097"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1364376"/>
      <w:docPartObj>
        <w:docPartGallery w:val="Page Numbers (Bottom of Page)"/>
        <w:docPartUnique/>
      </w:docPartObj>
    </w:sdtPr>
    <w:sdtEndPr/>
    <w:sdtContent>
      <w:p w14:paraId="58E42C2C" w14:textId="6A6269C4" w:rsidR="0029218D" w:rsidRDefault="0029218D">
        <w:pPr>
          <w:pStyle w:val="Altbilgi"/>
          <w:jc w:val="center"/>
        </w:pPr>
        <w:r>
          <w:fldChar w:fldCharType="begin"/>
        </w:r>
        <w:r>
          <w:instrText>PAGE   \* MERGEFORMAT</w:instrText>
        </w:r>
        <w:r>
          <w:fldChar w:fldCharType="separate"/>
        </w:r>
        <w:r w:rsidR="00137AA4">
          <w:rPr>
            <w:noProof/>
          </w:rPr>
          <w:t>1</w:t>
        </w:r>
        <w:r>
          <w:fldChar w:fldCharType="end"/>
        </w:r>
      </w:p>
    </w:sdtContent>
  </w:sdt>
  <w:p w14:paraId="6A4917CE" w14:textId="79AF65E0" w:rsidR="002A10AD" w:rsidRPr="002A10AD" w:rsidRDefault="002A10AD" w:rsidP="002A10AD">
    <w:pPr>
      <w:pStyle w:val="Altbilgi"/>
      <w:jc w:val="cen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B5074" w14:textId="77777777" w:rsidR="00614D46" w:rsidRDefault="00614D46" w:rsidP="00454244">
      <w:pPr>
        <w:spacing w:after="0" w:line="240" w:lineRule="auto"/>
      </w:pPr>
      <w:r>
        <w:separator/>
      </w:r>
    </w:p>
  </w:footnote>
  <w:footnote w:type="continuationSeparator" w:id="0">
    <w:p w14:paraId="0B8ED424" w14:textId="77777777" w:rsidR="00614D46" w:rsidRDefault="00614D46" w:rsidP="004542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 w15:restartNumberingAfterBreak="0">
    <w:nsid w:val="088E6DF9"/>
    <w:multiLevelType w:val="multilevel"/>
    <w:tmpl w:val="52609B46"/>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15:restartNumberingAfterBreak="0">
    <w:nsid w:val="0B4046C0"/>
    <w:multiLevelType w:val="hybridMultilevel"/>
    <w:tmpl w:val="39D8778A"/>
    <w:lvl w:ilvl="0" w:tplc="643E1B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D2349"/>
    <w:multiLevelType w:val="hybridMultilevel"/>
    <w:tmpl w:val="257EC066"/>
    <w:lvl w:ilvl="0" w:tplc="C1EABC26">
      <w:start w:val="1"/>
      <w:numFmt w:val="bullet"/>
      <w:pStyle w:val="ListeParagraf"/>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9355962"/>
    <w:multiLevelType w:val="multilevel"/>
    <w:tmpl w:val="AA921BB8"/>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576"/>
        </w:tabs>
        <w:ind w:left="576" w:hanging="576"/>
      </w:pPr>
    </w:lvl>
    <w:lvl w:ilvl="2">
      <w:start w:val="1"/>
      <w:numFmt w:val="decimal"/>
      <w:pStyle w:val="Balk3"/>
      <w:lvlText w:val="%1.%2.%3"/>
      <w:lvlJc w:val="left"/>
      <w:pPr>
        <w:tabs>
          <w:tab w:val="num" w:pos="720"/>
        </w:tabs>
        <w:ind w:left="72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7" w15:restartNumberingAfterBreak="0">
    <w:nsid w:val="3F096DBC"/>
    <w:multiLevelType w:val="hybridMultilevel"/>
    <w:tmpl w:val="EE54ADE8"/>
    <w:lvl w:ilvl="0" w:tplc="2F8099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A04CBD"/>
    <w:multiLevelType w:val="hybridMultilevel"/>
    <w:tmpl w:val="6F6E36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15:restartNumberingAfterBreak="0">
    <w:nsid w:val="55057795"/>
    <w:multiLevelType w:val="hybridMultilevel"/>
    <w:tmpl w:val="A2424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5FB1E23"/>
    <w:multiLevelType w:val="hybridMultilevel"/>
    <w:tmpl w:val="3FB2ED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3"/>
  </w:num>
  <w:num w:numId="11">
    <w:abstractNumId w:val="11"/>
  </w:num>
  <w:num w:numId="12">
    <w:abstractNumId w:val="8"/>
  </w:num>
  <w:num w:numId="13">
    <w:abstractNumId w:val="7"/>
  </w:num>
  <w:num w:numId="14">
    <w:abstractNumId w:val="4"/>
  </w:num>
  <w:num w:numId="15">
    <w:abstractNumId w:val="0"/>
  </w:num>
  <w:num w:numId="16">
    <w:abstractNumId w:val="10"/>
  </w:num>
  <w:num w:numId="17">
    <w:abstractNumId w:val="1"/>
  </w:num>
  <w:num w:numId="18">
    <w:abstractNumId w:val="5"/>
  </w:num>
  <w:num w:numId="19">
    <w:abstractNumId w:val="2"/>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96C"/>
    <w:rsid w:val="00000F0D"/>
    <w:rsid w:val="00012DBC"/>
    <w:rsid w:val="00023050"/>
    <w:rsid w:val="00050BD4"/>
    <w:rsid w:val="00061866"/>
    <w:rsid w:val="00061F0C"/>
    <w:rsid w:val="0006495E"/>
    <w:rsid w:val="00072F9F"/>
    <w:rsid w:val="000752B9"/>
    <w:rsid w:val="00090B45"/>
    <w:rsid w:val="000A05A8"/>
    <w:rsid w:val="000C6A47"/>
    <w:rsid w:val="000D2ACC"/>
    <w:rsid w:val="000E094C"/>
    <w:rsid w:val="000E616E"/>
    <w:rsid w:val="00101B42"/>
    <w:rsid w:val="00103DE0"/>
    <w:rsid w:val="001136B9"/>
    <w:rsid w:val="00123BE5"/>
    <w:rsid w:val="00124DC2"/>
    <w:rsid w:val="00125124"/>
    <w:rsid w:val="0013078E"/>
    <w:rsid w:val="00133C47"/>
    <w:rsid w:val="0013407C"/>
    <w:rsid w:val="0013576C"/>
    <w:rsid w:val="00137AA4"/>
    <w:rsid w:val="00145C44"/>
    <w:rsid w:val="00150BEA"/>
    <w:rsid w:val="00152100"/>
    <w:rsid w:val="001631D5"/>
    <w:rsid w:val="00164EFA"/>
    <w:rsid w:val="00190730"/>
    <w:rsid w:val="001A6177"/>
    <w:rsid w:val="001B1CD7"/>
    <w:rsid w:val="001C0526"/>
    <w:rsid w:val="001D2457"/>
    <w:rsid w:val="001E28F9"/>
    <w:rsid w:val="001F2E0A"/>
    <w:rsid w:val="001F74E3"/>
    <w:rsid w:val="001F7597"/>
    <w:rsid w:val="00202BE1"/>
    <w:rsid w:val="002121B0"/>
    <w:rsid w:val="00212348"/>
    <w:rsid w:val="0024555D"/>
    <w:rsid w:val="00261AB2"/>
    <w:rsid w:val="00263DAE"/>
    <w:rsid w:val="00265012"/>
    <w:rsid w:val="00271696"/>
    <w:rsid w:val="00282DEC"/>
    <w:rsid w:val="00286DF1"/>
    <w:rsid w:val="0029218D"/>
    <w:rsid w:val="0029441A"/>
    <w:rsid w:val="002A10AD"/>
    <w:rsid w:val="002A7EEE"/>
    <w:rsid w:val="002C096A"/>
    <w:rsid w:val="002C3898"/>
    <w:rsid w:val="002D10A3"/>
    <w:rsid w:val="002E052F"/>
    <w:rsid w:val="002F4838"/>
    <w:rsid w:val="002F73C9"/>
    <w:rsid w:val="00300432"/>
    <w:rsid w:val="0030214A"/>
    <w:rsid w:val="003130B7"/>
    <w:rsid w:val="00325FC5"/>
    <w:rsid w:val="00347A0B"/>
    <w:rsid w:val="00364395"/>
    <w:rsid w:val="00366EFF"/>
    <w:rsid w:val="003713A4"/>
    <w:rsid w:val="00372023"/>
    <w:rsid w:val="0037755B"/>
    <w:rsid w:val="00380351"/>
    <w:rsid w:val="00382605"/>
    <w:rsid w:val="00382782"/>
    <w:rsid w:val="00386387"/>
    <w:rsid w:val="00386DA9"/>
    <w:rsid w:val="003928ED"/>
    <w:rsid w:val="00393072"/>
    <w:rsid w:val="003932FB"/>
    <w:rsid w:val="003A11E3"/>
    <w:rsid w:val="003A5BBC"/>
    <w:rsid w:val="003B5E6E"/>
    <w:rsid w:val="003C26FE"/>
    <w:rsid w:val="003C270D"/>
    <w:rsid w:val="003C3475"/>
    <w:rsid w:val="003E2FB9"/>
    <w:rsid w:val="00402D4B"/>
    <w:rsid w:val="00406EC9"/>
    <w:rsid w:val="0041099A"/>
    <w:rsid w:val="0041444F"/>
    <w:rsid w:val="00417C63"/>
    <w:rsid w:val="00421821"/>
    <w:rsid w:val="00423BF4"/>
    <w:rsid w:val="00454244"/>
    <w:rsid w:val="00460D09"/>
    <w:rsid w:val="00465DA4"/>
    <w:rsid w:val="00466390"/>
    <w:rsid w:val="00470412"/>
    <w:rsid w:val="00472D71"/>
    <w:rsid w:val="00486D88"/>
    <w:rsid w:val="00490423"/>
    <w:rsid w:val="00494637"/>
    <w:rsid w:val="004A7143"/>
    <w:rsid w:val="004B66C0"/>
    <w:rsid w:val="004C08C1"/>
    <w:rsid w:val="004C319C"/>
    <w:rsid w:val="004D2B30"/>
    <w:rsid w:val="004D6DAE"/>
    <w:rsid w:val="004E21B2"/>
    <w:rsid w:val="004F45C6"/>
    <w:rsid w:val="004F5AC2"/>
    <w:rsid w:val="00502187"/>
    <w:rsid w:val="005251E5"/>
    <w:rsid w:val="0053047F"/>
    <w:rsid w:val="00553C9B"/>
    <w:rsid w:val="00563C79"/>
    <w:rsid w:val="005745B9"/>
    <w:rsid w:val="00577C78"/>
    <w:rsid w:val="00582ADF"/>
    <w:rsid w:val="005854E3"/>
    <w:rsid w:val="0059729E"/>
    <w:rsid w:val="005A5361"/>
    <w:rsid w:val="005D0A8A"/>
    <w:rsid w:val="005D0CCD"/>
    <w:rsid w:val="00604BC4"/>
    <w:rsid w:val="00614D46"/>
    <w:rsid w:val="00620FAC"/>
    <w:rsid w:val="00621121"/>
    <w:rsid w:val="00622390"/>
    <w:rsid w:val="00630DED"/>
    <w:rsid w:val="006635F9"/>
    <w:rsid w:val="00682C60"/>
    <w:rsid w:val="006856B3"/>
    <w:rsid w:val="006C654E"/>
    <w:rsid w:val="006D1BA8"/>
    <w:rsid w:val="006D70AE"/>
    <w:rsid w:val="006D7C2E"/>
    <w:rsid w:val="00703274"/>
    <w:rsid w:val="00713DC4"/>
    <w:rsid w:val="007244E0"/>
    <w:rsid w:val="00725E41"/>
    <w:rsid w:val="00727727"/>
    <w:rsid w:val="00730AF8"/>
    <w:rsid w:val="00734BCE"/>
    <w:rsid w:val="00744F52"/>
    <w:rsid w:val="00751715"/>
    <w:rsid w:val="0075173B"/>
    <w:rsid w:val="00795052"/>
    <w:rsid w:val="007A106B"/>
    <w:rsid w:val="007A5BF3"/>
    <w:rsid w:val="007C51C4"/>
    <w:rsid w:val="007D6FB8"/>
    <w:rsid w:val="007F2D2E"/>
    <w:rsid w:val="007F4F0D"/>
    <w:rsid w:val="00801591"/>
    <w:rsid w:val="00806AF1"/>
    <w:rsid w:val="00811342"/>
    <w:rsid w:val="00820D5A"/>
    <w:rsid w:val="008246A7"/>
    <w:rsid w:val="008325C3"/>
    <w:rsid w:val="008329A8"/>
    <w:rsid w:val="00841985"/>
    <w:rsid w:val="008424E5"/>
    <w:rsid w:val="00854D54"/>
    <w:rsid w:val="008630D8"/>
    <w:rsid w:val="00865D04"/>
    <w:rsid w:val="00867589"/>
    <w:rsid w:val="0087194A"/>
    <w:rsid w:val="00876AFE"/>
    <w:rsid w:val="00882A7A"/>
    <w:rsid w:val="00884E1B"/>
    <w:rsid w:val="00895043"/>
    <w:rsid w:val="008B367C"/>
    <w:rsid w:val="008C5DED"/>
    <w:rsid w:val="008C79BB"/>
    <w:rsid w:val="008D69CE"/>
    <w:rsid w:val="008E10A9"/>
    <w:rsid w:val="008E415D"/>
    <w:rsid w:val="008E646C"/>
    <w:rsid w:val="008F2276"/>
    <w:rsid w:val="008F4758"/>
    <w:rsid w:val="008F5E14"/>
    <w:rsid w:val="008F6BEF"/>
    <w:rsid w:val="00912917"/>
    <w:rsid w:val="009140C3"/>
    <w:rsid w:val="009239E3"/>
    <w:rsid w:val="00942008"/>
    <w:rsid w:val="00945117"/>
    <w:rsid w:val="00945787"/>
    <w:rsid w:val="00945DCE"/>
    <w:rsid w:val="00946C3E"/>
    <w:rsid w:val="00956DE2"/>
    <w:rsid w:val="009739E9"/>
    <w:rsid w:val="00985BC6"/>
    <w:rsid w:val="0098773F"/>
    <w:rsid w:val="00992296"/>
    <w:rsid w:val="0099344B"/>
    <w:rsid w:val="00995E8D"/>
    <w:rsid w:val="009A2C60"/>
    <w:rsid w:val="009B42E2"/>
    <w:rsid w:val="009D2AB8"/>
    <w:rsid w:val="009D524A"/>
    <w:rsid w:val="009E2B05"/>
    <w:rsid w:val="009E629D"/>
    <w:rsid w:val="009F49BB"/>
    <w:rsid w:val="00A0118C"/>
    <w:rsid w:val="00A10546"/>
    <w:rsid w:val="00A1222A"/>
    <w:rsid w:val="00A14B52"/>
    <w:rsid w:val="00A32BC2"/>
    <w:rsid w:val="00A34BF5"/>
    <w:rsid w:val="00A3613E"/>
    <w:rsid w:val="00A36DD2"/>
    <w:rsid w:val="00A415B3"/>
    <w:rsid w:val="00A50A8A"/>
    <w:rsid w:val="00A5212F"/>
    <w:rsid w:val="00A54346"/>
    <w:rsid w:val="00A719B3"/>
    <w:rsid w:val="00A73A66"/>
    <w:rsid w:val="00A7596C"/>
    <w:rsid w:val="00A80004"/>
    <w:rsid w:val="00A96305"/>
    <w:rsid w:val="00A97C87"/>
    <w:rsid w:val="00AA0CB0"/>
    <w:rsid w:val="00AD1AE9"/>
    <w:rsid w:val="00AD1BCF"/>
    <w:rsid w:val="00AD644D"/>
    <w:rsid w:val="00AE01F1"/>
    <w:rsid w:val="00B00918"/>
    <w:rsid w:val="00B10498"/>
    <w:rsid w:val="00B15708"/>
    <w:rsid w:val="00B240DC"/>
    <w:rsid w:val="00B25DAB"/>
    <w:rsid w:val="00B33615"/>
    <w:rsid w:val="00B35121"/>
    <w:rsid w:val="00B45FEA"/>
    <w:rsid w:val="00B87704"/>
    <w:rsid w:val="00B93208"/>
    <w:rsid w:val="00B95C96"/>
    <w:rsid w:val="00BA0456"/>
    <w:rsid w:val="00BA3230"/>
    <w:rsid w:val="00BA3498"/>
    <w:rsid w:val="00BB25B2"/>
    <w:rsid w:val="00BB313C"/>
    <w:rsid w:val="00BB701A"/>
    <w:rsid w:val="00BC15F1"/>
    <w:rsid w:val="00BF1C6D"/>
    <w:rsid w:val="00C05101"/>
    <w:rsid w:val="00C37F89"/>
    <w:rsid w:val="00C4764A"/>
    <w:rsid w:val="00C47885"/>
    <w:rsid w:val="00C515DD"/>
    <w:rsid w:val="00C55E7F"/>
    <w:rsid w:val="00C57CE4"/>
    <w:rsid w:val="00C6099D"/>
    <w:rsid w:val="00C6134C"/>
    <w:rsid w:val="00C83BAA"/>
    <w:rsid w:val="00C93776"/>
    <w:rsid w:val="00CD794A"/>
    <w:rsid w:val="00CE423E"/>
    <w:rsid w:val="00D04574"/>
    <w:rsid w:val="00D065C6"/>
    <w:rsid w:val="00D10BC3"/>
    <w:rsid w:val="00D25F99"/>
    <w:rsid w:val="00D265D0"/>
    <w:rsid w:val="00D378B2"/>
    <w:rsid w:val="00D4190D"/>
    <w:rsid w:val="00D44BE1"/>
    <w:rsid w:val="00D54119"/>
    <w:rsid w:val="00D57DAF"/>
    <w:rsid w:val="00D6332E"/>
    <w:rsid w:val="00D7058A"/>
    <w:rsid w:val="00D760D8"/>
    <w:rsid w:val="00D77D41"/>
    <w:rsid w:val="00D83479"/>
    <w:rsid w:val="00D867D1"/>
    <w:rsid w:val="00D86B17"/>
    <w:rsid w:val="00DA2901"/>
    <w:rsid w:val="00DA4EF3"/>
    <w:rsid w:val="00DB25B7"/>
    <w:rsid w:val="00DC0792"/>
    <w:rsid w:val="00DC1E7B"/>
    <w:rsid w:val="00DC62DD"/>
    <w:rsid w:val="00DC6E98"/>
    <w:rsid w:val="00DE4FA0"/>
    <w:rsid w:val="00DE5EE3"/>
    <w:rsid w:val="00DE73FE"/>
    <w:rsid w:val="00DF6246"/>
    <w:rsid w:val="00E004CC"/>
    <w:rsid w:val="00E00BAB"/>
    <w:rsid w:val="00E05E72"/>
    <w:rsid w:val="00E06D09"/>
    <w:rsid w:val="00E11999"/>
    <w:rsid w:val="00E14D01"/>
    <w:rsid w:val="00E17B0E"/>
    <w:rsid w:val="00E36DE7"/>
    <w:rsid w:val="00E4421E"/>
    <w:rsid w:val="00E546FF"/>
    <w:rsid w:val="00E54A95"/>
    <w:rsid w:val="00E62937"/>
    <w:rsid w:val="00E73AA6"/>
    <w:rsid w:val="00EA7DDC"/>
    <w:rsid w:val="00EB1FF2"/>
    <w:rsid w:val="00ED10FC"/>
    <w:rsid w:val="00ED3AC4"/>
    <w:rsid w:val="00EE21D2"/>
    <w:rsid w:val="00EF7877"/>
    <w:rsid w:val="00F030CB"/>
    <w:rsid w:val="00F037AE"/>
    <w:rsid w:val="00F0540A"/>
    <w:rsid w:val="00F06859"/>
    <w:rsid w:val="00F11AE5"/>
    <w:rsid w:val="00F303B0"/>
    <w:rsid w:val="00F501C5"/>
    <w:rsid w:val="00F50505"/>
    <w:rsid w:val="00F5219E"/>
    <w:rsid w:val="00F61612"/>
    <w:rsid w:val="00F63394"/>
    <w:rsid w:val="00F70FD3"/>
    <w:rsid w:val="00F745C0"/>
    <w:rsid w:val="00F75BF1"/>
    <w:rsid w:val="00F92FF1"/>
    <w:rsid w:val="00FA0910"/>
    <w:rsid w:val="00FE5ABD"/>
    <w:rsid w:val="00FE5D22"/>
    <w:rsid w:val="00FE652C"/>
    <w:rsid w:val="00FF4980"/>
    <w:rsid w:val="00FF5E13"/>
    <w:rsid w:val="00FF6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0AB57"/>
  <w15:chartTrackingRefBased/>
  <w15:docId w15:val="{E66CB5D8-5D72-481C-85B7-82B621E0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lsdException w:name="No Spacing" w:uiPriority="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lsdException w:name="Intense Quote" w:uiPriority="30"/>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96C"/>
    <w:pPr>
      <w:spacing w:after="160" w:line="259" w:lineRule="auto"/>
    </w:pPr>
    <w:rPr>
      <w:rFonts w:ascii="MetaPlusLF" w:eastAsiaTheme="minorHAnsi" w:hAnsi="MetaPlusLF" w:cstheme="minorBidi"/>
      <w:sz w:val="22"/>
      <w:szCs w:val="22"/>
      <w:lang w:val="tr-TR" w:eastAsia="en-US"/>
    </w:rPr>
  </w:style>
  <w:style w:type="paragraph" w:styleId="Balk1">
    <w:name w:val="heading 1"/>
    <w:basedOn w:val="Normal"/>
    <w:next w:val="Normal"/>
    <w:link w:val="Balk1Char"/>
    <w:uiPriority w:val="9"/>
    <w:qFormat/>
    <w:rsid w:val="00577C78"/>
    <w:pPr>
      <w:keepNext/>
      <w:numPr>
        <w:numId w:val="2"/>
      </w:numPr>
      <w:ind w:left="431" w:hanging="431"/>
      <w:outlineLvl w:val="0"/>
    </w:pPr>
    <w:rPr>
      <w:b/>
      <w:sz w:val="24"/>
    </w:rPr>
  </w:style>
  <w:style w:type="paragraph" w:styleId="Balk2">
    <w:name w:val="heading 2"/>
    <w:basedOn w:val="Normal"/>
    <w:next w:val="Normal"/>
    <w:qFormat/>
    <w:rsid w:val="00577C78"/>
    <w:pPr>
      <w:keepNext/>
      <w:numPr>
        <w:ilvl w:val="1"/>
        <w:numId w:val="3"/>
      </w:numPr>
      <w:ind w:left="578" w:hanging="578"/>
      <w:outlineLvl w:val="1"/>
    </w:pPr>
    <w:rPr>
      <w:b/>
    </w:rPr>
  </w:style>
  <w:style w:type="paragraph" w:styleId="Balk3">
    <w:name w:val="heading 3"/>
    <w:basedOn w:val="Normal"/>
    <w:next w:val="Normal"/>
    <w:qFormat/>
    <w:rsid w:val="00406EC9"/>
    <w:pPr>
      <w:keepNext/>
      <w:numPr>
        <w:ilvl w:val="2"/>
        <w:numId w:val="4"/>
      </w:numPr>
      <w:outlineLvl w:val="2"/>
    </w:pPr>
  </w:style>
  <w:style w:type="paragraph" w:styleId="Balk4">
    <w:name w:val="heading 4"/>
    <w:basedOn w:val="Normal"/>
    <w:next w:val="Normal"/>
    <w:qFormat/>
    <w:rsid w:val="00577C78"/>
    <w:pPr>
      <w:keepNext/>
      <w:numPr>
        <w:ilvl w:val="3"/>
        <w:numId w:val="1"/>
      </w:numPr>
      <w:ind w:left="862" w:hanging="862"/>
      <w:outlineLvl w:val="3"/>
    </w:pPr>
  </w:style>
  <w:style w:type="paragraph" w:styleId="Balk5">
    <w:name w:val="heading 5"/>
    <w:basedOn w:val="Normal"/>
    <w:next w:val="Normal"/>
    <w:rsid w:val="00577C78"/>
    <w:pPr>
      <w:numPr>
        <w:ilvl w:val="4"/>
        <w:numId w:val="5"/>
      </w:numPr>
      <w:ind w:left="1009" w:hanging="1009"/>
      <w:outlineLvl w:val="4"/>
    </w:pPr>
  </w:style>
  <w:style w:type="paragraph" w:styleId="Balk6">
    <w:name w:val="heading 6"/>
    <w:basedOn w:val="Normal"/>
    <w:next w:val="Normal"/>
    <w:rsid w:val="00577C78"/>
    <w:pPr>
      <w:numPr>
        <w:ilvl w:val="5"/>
        <w:numId w:val="6"/>
      </w:numPr>
      <w:ind w:left="1151" w:hanging="1151"/>
      <w:outlineLvl w:val="5"/>
    </w:pPr>
  </w:style>
  <w:style w:type="paragraph" w:styleId="Balk7">
    <w:name w:val="heading 7"/>
    <w:basedOn w:val="Normal"/>
    <w:next w:val="Normal"/>
    <w:rsid w:val="00577C78"/>
    <w:pPr>
      <w:numPr>
        <w:ilvl w:val="6"/>
        <w:numId w:val="7"/>
      </w:numPr>
      <w:ind w:left="1298" w:hanging="1298"/>
      <w:outlineLvl w:val="6"/>
    </w:pPr>
  </w:style>
  <w:style w:type="paragraph" w:styleId="Balk8">
    <w:name w:val="heading 8"/>
    <w:basedOn w:val="Normal"/>
    <w:next w:val="Normal"/>
    <w:rsid w:val="00577C78"/>
    <w:pPr>
      <w:numPr>
        <w:ilvl w:val="7"/>
        <w:numId w:val="8"/>
      </w:numPr>
      <w:outlineLvl w:val="7"/>
    </w:pPr>
  </w:style>
  <w:style w:type="paragraph" w:styleId="Balk9">
    <w:name w:val="heading 9"/>
    <w:basedOn w:val="Normal"/>
    <w:next w:val="Normal"/>
    <w:rsid w:val="00577C78"/>
    <w:pPr>
      <w:numPr>
        <w:ilvl w:val="8"/>
        <w:numId w:val="9"/>
      </w:numPr>
      <w:ind w:left="1582" w:hanging="1582"/>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77C78"/>
    <w:pPr>
      <w:tabs>
        <w:tab w:val="center" w:pos="4536"/>
        <w:tab w:val="right" w:pos="9072"/>
      </w:tabs>
    </w:pPr>
  </w:style>
  <w:style w:type="paragraph" w:styleId="ResimYazs">
    <w:name w:val="caption"/>
    <w:basedOn w:val="Normal"/>
    <w:next w:val="Normal"/>
    <w:rsid w:val="00577C78"/>
    <w:pPr>
      <w:spacing w:before="120" w:after="240"/>
    </w:pPr>
    <w:rPr>
      <w:sz w:val="16"/>
    </w:rPr>
  </w:style>
  <w:style w:type="paragraph" w:styleId="T4">
    <w:name w:val="toc 4"/>
    <w:basedOn w:val="Normal"/>
    <w:next w:val="Normal"/>
    <w:autoRedefine/>
    <w:rsid w:val="00577C78"/>
    <w:pPr>
      <w:ind w:left="600"/>
    </w:pPr>
  </w:style>
  <w:style w:type="paragraph" w:styleId="T1">
    <w:name w:val="toc 1"/>
    <w:basedOn w:val="Normal"/>
    <w:next w:val="Normal"/>
    <w:autoRedefine/>
    <w:rsid w:val="00577C78"/>
  </w:style>
  <w:style w:type="character" w:styleId="Kpr">
    <w:name w:val="Hyperlink"/>
    <w:basedOn w:val="VarsaylanParagrafYazTipi"/>
    <w:uiPriority w:val="99"/>
    <w:rsid w:val="00577C78"/>
    <w:rPr>
      <w:rFonts w:ascii="MetaPlusLF" w:hAnsi="MetaPlusLF"/>
      <w:color w:val="0000FF"/>
      <w:u w:val="single"/>
    </w:rPr>
  </w:style>
  <w:style w:type="paragraph" w:styleId="Dizin1">
    <w:name w:val="index 1"/>
    <w:basedOn w:val="Normal"/>
    <w:next w:val="Normal"/>
    <w:autoRedefine/>
    <w:semiHidden/>
    <w:rsid w:val="00577C78"/>
    <w:pPr>
      <w:ind w:left="200" w:hanging="200"/>
    </w:pPr>
  </w:style>
  <w:style w:type="paragraph" w:styleId="Dizin2">
    <w:name w:val="index 2"/>
    <w:basedOn w:val="Normal"/>
    <w:next w:val="Normal"/>
    <w:autoRedefine/>
    <w:semiHidden/>
    <w:rsid w:val="00577C78"/>
    <w:pPr>
      <w:ind w:left="400" w:hanging="200"/>
    </w:pPr>
  </w:style>
  <w:style w:type="paragraph" w:styleId="Dizin3">
    <w:name w:val="index 3"/>
    <w:basedOn w:val="Normal"/>
    <w:next w:val="Normal"/>
    <w:autoRedefine/>
    <w:semiHidden/>
    <w:rsid w:val="00577C78"/>
    <w:pPr>
      <w:ind w:left="600" w:hanging="200"/>
    </w:pPr>
  </w:style>
  <w:style w:type="paragraph" w:styleId="Dizin4">
    <w:name w:val="index 4"/>
    <w:basedOn w:val="Normal"/>
    <w:next w:val="Normal"/>
    <w:autoRedefine/>
    <w:semiHidden/>
    <w:rsid w:val="00577C78"/>
    <w:pPr>
      <w:ind w:left="800" w:hanging="200"/>
    </w:pPr>
  </w:style>
  <w:style w:type="paragraph" w:styleId="Dizin5">
    <w:name w:val="index 5"/>
    <w:basedOn w:val="Normal"/>
    <w:next w:val="Normal"/>
    <w:autoRedefine/>
    <w:semiHidden/>
    <w:rsid w:val="00577C78"/>
    <w:pPr>
      <w:ind w:left="1000" w:hanging="200"/>
    </w:pPr>
  </w:style>
  <w:style w:type="paragraph" w:styleId="Dizin6">
    <w:name w:val="index 6"/>
    <w:basedOn w:val="Normal"/>
    <w:next w:val="Normal"/>
    <w:autoRedefine/>
    <w:semiHidden/>
    <w:rsid w:val="00577C78"/>
    <w:pPr>
      <w:ind w:left="1200" w:hanging="200"/>
    </w:pPr>
  </w:style>
  <w:style w:type="paragraph" w:styleId="Dizin7">
    <w:name w:val="index 7"/>
    <w:basedOn w:val="Normal"/>
    <w:next w:val="Normal"/>
    <w:autoRedefine/>
    <w:semiHidden/>
    <w:rsid w:val="00577C78"/>
    <w:pPr>
      <w:ind w:left="1400" w:hanging="200"/>
    </w:pPr>
  </w:style>
  <w:style w:type="paragraph" w:styleId="Dizin8">
    <w:name w:val="index 8"/>
    <w:basedOn w:val="Normal"/>
    <w:next w:val="Normal"/>
    <w:autoRedefine/>
    <w:semiHidden/>
    <w:rsid w:val="00577C78"/>
    <w:pPr>
      <w:ind w:left="1600" w:hanging="200"/>
    </w:pPr>
  </w:style>
  <w:style w:type="paragraph" w:styleId="Dizin9">
    <w:name w:val="index 9"/>
    <w:basedOn w:val="Normal"/>
    <w:next w:val="Normal"/>
    <w:autoRedefine/>
    <w:semiHidden/>
    <w:rsid w:val="00577C78"/>
    <w:pPr>
      <w:ind w:left="1800" w:hanging="200"/>
    </w:pPr>
  </w:style>
  <w:style w:type="paragraph" w:styleId="DizinBal">
    <w:name w:val="index heading"/>
    <w:basedOn w:val="Normal"/>
    <w:next w:val="Dizin1"/>
    <w:semiHidden/>
    <w:rsid w:val="00577C78"/>
  </w:style>
  <w:style w:type="paragraph" w:styleId="AklamaMetni">
    <w:name w:val="annotation text"/>
    <w:basedOn w:val="Normal"/>
    <w:link w:val="AklamaMetniChar"/>
    <w:semiHidden/>
    <w:rsid w:val="00577C78"/>
  </w:style>
  <w:style w:type="character" w:styleId="AklamaBavurusu">
    <w:name w:val="annotation reference"/>
    <w:basedOn w:val="VarsaylanParagrafYazTipi"/>
    <w:semiHidden/>
    <w:rsid w:val="00577C78"/>
    <w:rPr>
      <w:rFonts w:ascii="MetaPlusLF" w:hAnsi="MetaPlusLF"/>
      <w:sz w:val="16"/>
    </w:rPr>
  </w:style>
  <w:style w:type="character" w:styleId="SayfaNumaras">
    <w:name w:val="page number"/>
    <w:basedOn w:val="VarsaylanParagrafYazTipi"/>
    <w:semiHidden/>
    <w:rsid w:val="00577C78"/>
    <w:rPr>
      <w:rFonts w:ascii="MetaPlusLF" w:hAnsi="MetaPlusLF"/>
      <w:sz w:val="20"/>
    </w:rPr>
  </w:style>
  <w:style w:type="paragraph" w:customStyle="1" w:styleId="Standardfett">
    <w:name w:val="Standard fett"/>
    <w:basedOn w:val="Normal"/>
    <w:rsid w:val="00577C78"/>
    <w:rPr>
      <w:b/>
    </w:rPr>
  </w:style>
  <w:style w:type="paragraph" w:styleId="T2">
    <w:name w:val="toc 2"/>
    <w:basedOn w:val="Normal"/>
    <w:next w:val="Normal"/>
    <w:autoRedefine/>
    <w:rsid w:val="00577C78"/>
    <w:pPr>
      <w:ind w:left="200"/>
    </w:pPr>
  </w:style>
  <w:style w:type="paragraph" w:styleId="T3">
    <w:name w:val="toc 3"/>
    <w:basedOn w:val="Normal"/>
    <w:next w:val="Normal"/>
    <w:autoRedefine/>
    <w:rsid w:val="00577C78"/>
    <w:pPr>
      <w:ind w:left="400"/>
    </w:pPr>
  </w:style>
  <w:style w:type="paragraph" w:styleId="T5">
    <w:name w:val="toc 5"/>
    <w:basedOn w:val="Normal"/>
    <w:next w:val="Normal"/>
    <w:autoRedefine/>
    <w:rsid w:val="00577C78"/>
    <w:pPr>
      <w:ind w:left="800"/>
    </w:pPr>
  </w:style>
  <w:style w:type="paragraph" w:styleId="T6">
    <w:name w:val="toc 6"/>
    <w:basedOn w:val="Normal"/>
    <w:next w:val="Normal"/>
    <w:autoRedefine/>
    <w:rsid w:val="00577C78"/>
    <w:pPr>
      <w:ind w:left="1000"/>
    </w:pPr>
  </w:style>
  <w:style w:type="paragraph" w:styleId="T7">
    <w:name w:val="toc 7"/>
    <w:basedOn w:val="Normal"/>
    <w:next w:val="Normal"/>
    <w:autoRedefine/>
    <w:rsid w:val="00577C78"/>
    <w:pPr>
      <w:ind w:left="1200"/>
    </w:pPr>
  </w:style>
  <w:style w:type="paragraph" w:styleId="T8">
    <w:name w:val="toc 8"/>
    <w:basedOn w:val="Normal"/>
    <w:next w:val="Normal"/>
    <w:autoRedefine/>
    <w:rsid w:val="00577C78"/>
    <w:pPr>
      <w:ind w:left="1400"/>
    </w:pPr>
  </w:style>
  <w:style w:type="paragraph" w:styleId="T9">
    <w:name w:val="toc 9"/>
    <w:basedOn w:val="Normal"/>
    <w:next w:val="Normal"/>
    <w:autoRedefine/>
    <w:rsid w:val="00577C78"/>
    <w:pPr>
      <w:ind w:left="1600"/>
    </w:pPr>
  </w:style>
  <w:style w:type="paragraph" w:styleId="ListeParagraf">
    <w:name w:val="List Paragraph"/>
    <w:basedOn w:val="Normal"/>
    <w:uiPriority w:val="34"/>
    <w:qFormat/>
    <w:rsid w:val="001D2457"/>
    <w:pPr>
      <w:numPr>
        <w:numId w:val="10"/>
      </w:numPr>
      <w:contextualSpacing/>
    </w:pPr>
  </w:style>
  <w:style w:type="table" w:customStyle="1" w:styleId="CorporateDesign">
    <w:name w:val="Corporate Design"/>
    <w:basedOn w:val="NormalTablo"/>
    <w:uiPriority w:val="99"/>
    <w:qFormat/>
    <w:rsid w:val="007F2D2E"/>
    <w:rPr>
      <w:rFonts w:ascii="MetaPlusLF" w:hAnsi="MetaPlusLF"/>
      <w:lang w:val="en-GB" w:eastAsia="en-GB"/>
    </w:rPr>
    <w:tblPr>
      <w:tblBorders>
        <w:top w:val="single" w:sz="4" w:space="0" w:color="auto"/>
        <w:left w:val="single" w:sz="4" w:space="0" w:color="auto"/>
        <w:bottom w:val="single" w:sz="24" w:space="0" w:color="auto"/>
        <w:right w:val="single" w:sz="4" w:space="0" w:color="auto"/>
        <w:insideH w:val="single" w:sz="4" w:space="0" w:color="auto"/>
        <w:insideV w:val="single" w:sz="4" w:space="0" w:color="auto"/>
      </w:tblBorders>
    </w:tblPr>
    <w:tblStylePr w:type="firstRow">
      <w:rPr>
        <w:rFonts w:ascii="MetaPlusLF" w:hAnsi="MetaPlusLF"/>
        <w:sz w:val="20"/>
      </w:rPr>
      <w:tblPr/>
      <w:tcPr>
        <w:tcBorders>
          <w:top w:val="nil"/>
          <w:left w:val="single" w:sz="4" w:space="0" w:color="auto"/>
          <w:bottom w:val="single" w:sz="24" w:space="0" w:color="auto"/>
          <w:right w:val="single" w:sz="4" w:space="0" w:color="auto"/>
          <w:insideH w:val="nil"/>
          <w:insideV w:val="single" w:sz="4" w:space="0" w:color="auto"/>
          <w:tl2br w:val="nil"/>
          <w:tr2bl w:val="nil"/>
        </w:tcBorders>
      </w:tcPr>
    </w:tblStylePr>
  </w:style>
  <w:style w:type="table" w:styleId="KoyuListe">
    <w:name w:val="Dark List"/>
    <w:basedOn w:val="NormalTablo"/>
    <w:uiPriority w:val="40"/>
    <w:rsid w:val="008329A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styleId="Gl">
    <w:name w:val="Strong"/>
    <w:basedOn w:val="VarsaylanParagrafYazTipi"/>
    <w:uiPriority w:val="22"/>
    <w:qFormat/>
    <w:rsid w:val="00D83479"/>
    <w:rPr>
      <w:b/>
      <w:bCs/>
    </w:rPr>
  </w:style>
  <w:style w:type="character" w:customStyle="1" w:styleId="Balk1Char">
    <w:name w:val="Başlık 1 Char"/>
    <w:basedOn w:val="VarsaylanParagrafYazTipi"/>
    <w:link w:val="Balk1"/>
    <w:uiPriority w:val="9"/>
    <w:rsid w:val="00A7596C"/>
    <w:rPr>
      <w:rFonts w:ascii="MetaPlusLF" w:eastAsiaTheme="minorHAnsi" w:hAnsi="MetaPlusLF" w:cstheme="minorBidi"/>
      <w:b/>
      <w:sz w:val="24"/>
      <w:szCs w:val="22"/>
      <w:lang w:val="tr-TR" w:eastAsia="en-US"/>
    </w:rPr>
  </w:style>
  <w:style w:type="paragraph" w:styleId="stbilgi">
    <w:name w:val="header"/>
    <w:basedOn w:val="Normal"/>
    <w:link w:val="stbilgiChar"/>
    <w:uiPriority w:val="99"/>
    <w:unhideWhenUsed/>
    <w:rsid w:val="004542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4244"/>
    <w:rPr>
      <w:rFonts w:ascii="MetaPlusLF" w:eastAsiaTheme="minorHAnsi" w:hAnsi="MetaPlusLF" w:cstheme="minorBidi"/>
      <w:sz w:val="22"/>
      <w:szCs w:val="22"/>
      <w:lang w:val="tr-TR" w:eastAsia="en-US"/>
    </w:rPr>
  </w:style>
  <w:style w:type="table" w:styleId="TabloKlavuzu">
    <w:name w:val="Table Grid"/>
    <w:basedOn w:val="NormalTablo"/>
    <w:uiPriority w:val="40"/>
    <w:rsid w:val="00164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682C60"/>
    <w:rPr>
      <w:rFonts w:ascii="MetaPlusLF" w:eastAsiaTheme="minorHAnsi" w:hAnsi="MetaPlusLF" w:cstheme="minorBidi"/>
      <w:sz w:val="22"/>
      <w:szCs w:val="22"/>
      <w:lang w:val="tr-TR" w:eastAsia="en-US"/>
    </w:rPr>
  </w:style>
  <w:style w:type="paragraph" w:styleId="AklamaKonusu">
    <w:name w:val="annotation subject"/>
    <w:basedOn w:val="AklamaMetni"/>
    <w:next w:val="AklamaMetni"/>
    <w:link w:val="AklamaKonusuChar"/>
    <w:uiPriority w:val="99"/>
    <w:semiHidden/>
    <w:unhideWhenUsed/>
    <w:rsid w:val="00682C60"/>
    <w:pPr>
      <w:spacing w:line="240" w:lineRule="auto"/>
    </w:pPr>
    <w:rPr>
      <w:b/>
      <w:bCs/>
      <w:sz w:val="20"/>
      <w:szCs w:val="20"/>
    </w:rPr>
  </w:style>
  <w:style w:type="character" w:customStyle="1" w:styleId="AklamaMetniChar">
    <w:name w:val="Açıklama Metni Char"/>
    <w:basedOn w:val="VarsaylanParagrafYazTipi"/>
    <w:link w:val="AklamaMetni"/>
    <w:semiHidden/>
    <w:rsid w:val="00682C60"/>
    <w:rPr>
      <w:rFonts w:ascii="MetaPlusLF" w:eastAsiaTheme="minorHAnsi" w:hAnsi="MetaPlusLF" w:cstheme="minorBidi"/>
      <w:sz w:val="22"/>
      <w:szCs w:val="22"/>
      <w:lang w:val="tr-TR" w:eastAsia="en-US"/>
    </w:rPr>
  </w:style>
  <w:style w:type="character" w:customStyle="1" w:styleId="AklamaKonusuChar">
    <w:name w:val="Açıklama Konusu Char"/>
    <w:basedOn w:val="AklamaMetniChar"/>
    <w:link w:val="AklamaKonusu"/>
    <w:uiPriority w:val="99"/>
    <w:semiHidden/>
    <w:rsid w:val="00682C60"/>
    <w:rPr>
      <w:rFonts w:ascii="MetaPlusLF" w:eastAsiaTheme="minorHAnsi" w:hAnsi="MetaPlusLF" w:cstheme="minorBidi"/>
      <w:b/>
      <w:bCs/>
      <w:sz w:val="22"/>
      <w:szCs w:val="22"/>
      <w:lang w:val="tr-TR" w:eastAsia="en-US"/>
    </w:rPr>
  </w:style>
  <w:style w:type="paragraph" w:styleId="BalonMetni">
    <w:name w:val="Balloon Text"/>
    <w:basedOn w:val="Normal"/>
    <w:link w:val="BalonMetniChar"/>
    <w:uiPriority w:val="99"/>
    <w:semiHidden/>
    <w:unhideWhenUsed/>
    <w:rsid w:val="00682C6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82C60"/>
    <w:rPr>
      <w:rFonts w:ascii="Segoe UI" w:eastAsiaTheme="minorHAnsi" w:hAnsi="Segoe UI" w:cs="Segoe UI"/>
      <w:sz w:val="18"/>
      <w:szCs w:val="18"/>
      <w:lang w:val="tr-TR" w:eastAsia="en-US"/>
    </w:rPr>
  </w:style>
  <w:style w:type="paragraph" w:styleId="KonuBal">
    <w:name w:val="Title"/>
    <w:basedOn w:val="Normal"/>
    <w:next w:val="Normal"/>
    <w:link w:val="KonuBalChar"/>
    <w:qFormat/>
    <w:rsid w:val="00FE5D22"/>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KonuBalChar">
    <w:name w:val="Konu Başlığı Char"/>
    <w:basedOn w:val="VarsaylanParagrafYazTipi"/>
    <w:link w:val="KonuBal"/>
    <w:rsid w:val="00FE5D22"/>
    <w:rPr>
      <w:rFonts w:ascii="Cambria" w:hAnsi="Cambria"/>
      <w:b/>
      <w:bCs/>
      <w:kern w:val="28"/>
      <w:sz w:val="32"/>
      <w:szCs w:val="32"/>
      <w:lang w:val="x-none" w:eastAsia="x-none"/>
    </w:rPr>
  </w:style>
  <w:style w:type="character" w:customStyle="1" w:styleId="AltbilgiChar">
    <w:name w:val="Altbilgi Char"/>
    <w:basedOn w:val="VarsaylanParagrafYazTipi"/>
    <w:link w:val="Altbilgi"/>
    <w:uiPriority w:val="99"/>
    <w:rsid w:val="002A10AD"/>
    <w:rPr>
      <w:rFonts w:ascii="MetaPlusLF" w:eastAsiaTheme="minorHAnsi" w:hAnsi="MetaPlusLF" w:cstheme="minorBidi"/>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709278">
      <w:bodyDiv w:val="1"/>
      <w:marLeft w:val="0"/>
      <w:marRight w:val="0"/>
      <w:marTop w:val="0"/>
      <w:marBottom w:val="0"/>
      <w:divBdr>
        <w:top w:val="none" w:sz="0" w:space="0" w:color="auto"/>
        <w:left w:val="none" w:sz="0" w:space="0" w:color="auto"/>
        <w:bottom w:val="none" w:sz="0" w:space="0" w:color="auto"/>
        <w:right w:val="none" w:sz="0" w:space="0" w:color="auto"/>
      </w:divBdr>
    </w:div>
    <w:div w:id="1053121922">
      <w:bodyDiv w:val="1"/>
      <w:marLeft w:val="0"/>
      <w:marRight w:val="0"/>
      <w:marTop w:val="0"/>
      <w:marBottom w:val="0"/>
      <w:divBdr>
        <w:top w:val="none" w:sz="0" w:space="0" w:color="auto"/>
        <w:left w:val="none" w:sz="0" w:space="0" w:color="auto"/>
        <w:bottom w:val="none" w:sz="0" w:space="0" w:color="auto"/>
        <w:right w:val="none" w:sz="0" w:space="0" w:color="auto"/>
      </w:divBdr>
    </w:div>
    <w:div w:id="1381632428">
      <w:bodyDiv w:val="1"/>
      <w:marLeft w:val="0"/>
      <w:marRight w:val="0"/>
      <w:marTop w:val="0"/>
      <w:marBottom w:val="0"/>
      <w:divBdr>
        <w:top w:val="none" w:sz="0" w:space="0" w:color="auto"/>
        <w:left w:val="none" w:sz="0" w:space="0" w:color="auto"/>
        <w:bottom w:val="none" w:sz="0" w:space="0" w:color="auto"/>
        <w:right w:val="none" w:sz="0" w:space="0" w:color="auto"/>
      </w:divBdr>
      <w:divsChild>
        <w:div w:id="1348409184">
          <w:marLeft w:val="0"/>
          <w:marRight w:val="0"/>
          <w:marTop w:val="0"/>
          <w:marBottom w:val="0"/>
          <w:divBdr>
            <w:top w:val="none" w:sz="0" w:space="0" w:color="auto"/>
            <w:left w:val="none" w:sz="0" w:space="0" w:color="auto"/>
            <w:bottom w:val="none" w:sz="0" w:space="0" w:color="auto"/>
            <w:right w:val="none" w:sz="0" w:space="0" w:color="auto"/>
          </w:divBdr>
        </w:div>
        <w:div w:id="1404335748">
          <w:marLeft w:val="0"/>
          <w:marRight w:val="0"/>
          <w:marTop w:val="0"/>
          <w:marBottom w:val="0"/>
          <w:divBdr>
            <w:top w:val="none" w:sz="0" w:space="0" w:color="auto"/>
            <w:left w:val="none" w:sz="0" w:space="0" w:color="auto"/>
            <w:bottom w:val="none" w:sz="0" w:space="0" w:color="auto"/>
            <w:right w:val="none" w:sz="0" w:space="0" w:color="auto"/>
          </w:divBdr>
        </w:div>
        <w:div w:id="1483617206">
          <w:marLeft w:val="0"/>
          <w:marRight w:val="0"/>
          <w:marTop w:val="0"/>
          <w:marBottom w:val="0"/>
          <w:divBdr>
            <w:top w:val="none" w:sz="0" w:space="0" w:color="auto"/>
            <w:left w:val="none" w:sz="0" w:space="0" w:color="auto"/>
            <w:bottom w:val="none" w:sz="0" w:space="0" w:color="auto"/>
            <w:right w:val="none" w:sz="0" w:space="0" w:color="auto"/>
          </w:divBdr>
        </w:div>
        <w:div w:id="1694917443">
          <w:marLeft w:val="0"/>
          <w:marRight w:val="0"/>
          <w:marTop w:val="0"/>
          <w:marBottom w:val="0"/>
          <w:divBdr>
            <w:top w:val="none" w:sz="0" w:space="0" w:color="auto"/>
            <w:left w:val="none" w:sz="0" w:space="0" w:color="auto"/>
            <w:bottom w:val="none" w:sz="0" w:space="0" w:color="auto"/>
            <w:right w:val="none" w:sz="0" w:space="0" w:color="auto"/>
          </w:divBdr>
        </w:div>
        <w:div w:id="932008457">
          <w:marLeft w:val="0"/>
          <w:marRight w:val="0"/>
          <w:marTop w:val="0"/>
          <w:marBottom w:val="0"/>
          <w:divBdr>
            <w:top w:val="none" w:sz="0" w:space="0" w:color="auto"/>
            <w:left w:val="none" w:sz="0" w:space="0" w:color="auto"/>
            <w:bottom w:val="none" w:sz="0" w:space="0" w:color="auto"/>
            <w:right w:val="none" w:sz="0" w:space="0" w:color="auto"/>
          </w:divBdr>
        </w:div>
        <w:div w:id="1166749764">
          <w:marLeft w:val="0"/>
          <w:marRight w:val="0"/>
          <w:marTop w:val="0"/>
          <w:marBottom w:val="0"/>
          <w:divBdr>
            <w:top w:val="none" w:sz="0" w:space="0" w:color="auto"/>
            <w:left w:val="none" w:sz="0" w:space="0" w:color="auto"/>
            <w:bottom w:val="none" w:sz="0" w:space="0" w:color="auto"/>
            <w:right w:val="none" w:sz="0" w:space="0" w:color="auto"/>
          </w:divBdr>
        </w:div>
        <w:div w:id="665019280">
          <w:marLeft w:val="0"/>
          <w:marRight w:val="0"/>
          <w:marTop w:val="0"/>
          <w:marBottom w:val="0"/>
          <w:divBdr>
            <w:top w:val="none" w:sz="0" w:space="0" w:color="auto"/>
            <w:left w:val="none" w:sz="0" w:space="0" w:color="auto"/>
            <w:bottom w:val="none" w:sz="0" w:space="0" w:color="auto"/>
            <w:right w:val="none" w:sz="0" w:space="0" w:color="auto"/>
          </w:divBdr>
        </w:div>
        <w:div w:id="927272830">
          <w:marLeft w:val="0"/>
          <w:marRight w:val="0"/>
          <w:marTop w:val="0"/>
          <w:marBottom w:val="0"/>
          <w:divBdr>
            <w:top w:val="none" w:sz="0" w:space="0" w:color="auto"/>
            <w:left w:val="none" w:sz="0" w:space="0" w:color="auto"/>
            <w:bottom w:val="none" w:sz="0" w:space="0" w:color="auto"/>
            <w:right w:val="none" w:sz="0" w:space="0" w:color="auto"/>
          </w:divBdr>
        </w:div>
        <w:div w:id="1768961157">
          <w:marLeft w:val="0"/>
          <w:marRight w:val="0"/>
          <w:marTop w:val="0"/>
          <w:marBottom w:val="0"/>
          <w:divBdr>
            <w:top w:val="none" w:sz="0" w:space="0" w:color="auto"/>
            <w:left w:val="none" w:sz="0" w:space="0" w:color="auto"/>
            <w:bottom w:val="none" w:sz="0" w:space="0" w:color="auto"/>
            <w:right w:val="none" w:sz="0" w:space="0" w:color="auto"/>
          </w:divBdr>
        </w:div>
        <w:div w:id="2008894668">
          <w:marLeft w:val="0"/>
          <w:marRight w:val="0"/>
          <w:marTop w:val="0"/>
          <w:marBottom w:val="0"/>
          <w:divBdr>
            <w:top w:val="none" w:sz="0" w:space="0" w:color="auto"/>
            <w:left w:val="none" w:sz="0" w:space="0" w:color="auto"/>
            <w:bottom w:val="none" w:sz="0" w:space="0" w:color="auto"/>
            <w:right w:val="none" w:sz="0" w:space="0" w:color="auto"/>
          </w:divBdr>
        </w:div>
        <w:div w:id="1128813692">
          <w:marLeft w:val="0"/>
          <w:marRight w:val="0"/>
          <w:marTop w:val="0"/>
          <w:marBottom w:val="0"/>
          <w:divBdr>
            <w:top w:val="none" w:sz="0" w:space="0" w:color="auto"/>
            <w:left w:val="none" w:sz="0" w:space="0" w:color="auto"/>
            <w:bottom w:val="none" w:sz="0" w:space="0" w:color="auto"/>
            <w:right w:val="none" w:sz="0" w:space="0" w:color="auto"/>
          </w:divBdr>
        </w:div>
        <w:div w:id="966395813">
          <w:marLeft w:val="0"/>
          <w:marRight w:val="0"/>
          <w:marTop w:val="0"/>
          <w:marBottom w:val="0"/>
          <w:divBdr>
            <w:top w:val="none" w:sz="0" w:space="0" w:color="auto"/>
            <w:left w:val="none" w:sz="0" w:space="0" w:color="auto"/>
            <w:bottom w:val="none" w:sz="0" w:space="0" w:color="auto"/>
            <w:right w:val="none" w:sz="0" w:space="0" w:color="auto"/>
          </w:divBdr>
        </w:div>
        <w:div w:id="1502114273">
          <w:marLeft w:val="0"/>
          <w:marRight w:val="0"/>
          <w:marTop w:val="0"/>
          <w:marBottom w:val="0"/>
          <w:divBdr>
            <w:top w:val="none" w:sz="0" w:space="0" w:color="auto"/>
            <w:left w:val="none" w:sz="0" w:space="0" w:color="auto"/>
            <w:bottom w:val="none" w:sz="0" w:space="0" w:color="auto"/>
            <w:right w:val="none" w:sz="0" w:space="0" w:color="auto"/>
          </w:divBdr>
        </w:div>
        <w:div w:id="1896889312">
          <w:marLeft w:val="0"/>
          <w:marRight w:val="0"/>
          <w:marTop w:val="0"/>
          <w:marBottom w:val="0"/>
          <w:divBdr>
            <w:top w:val="none" w:sz="0" w:space="0" w:color="auto"/>
            <w:left w:val="none" w:sz="0" w:space="0" w:color="auto"/>
            <w:bottom w:val="none" w:sz="0" w:space="0" w:color="auto"/>
            <w:right w:val="none" w:sz="0" w:space="0" w:color="auto"/>
          </w:divBdr>
        </w:div>
        <w:div w:id="744380281">
          <w:marLeft w:val="0"/>
          <w:marRight w:val="0"/>
          <w:marTop w:val="0"/>
          <w:marBottom w:val="0"/>
          <w:divBdr>
            <w:top w:val="none" w:sz="0" w:space="0" w:color="auto"/>
            <w:left w:val="none" w:sz="0" w:space="0" w:color="auto"/>
            <w:bottom w:val="none" w:sz="0" w:space="0" w:color="auto"/>
            <w:right w:val="none" w:sz="0" w:space="0" w:color="auto"/>
          </w:divBdr>
        </w:div>
        <w:div w:id="1681929455">
          <w:marLeft w:val="0"/>
          <w:marRight w:val="0"/>
          <w:marTop w:val="0"/>
          <w:marBottom w:val="0"/>
          <w:divBdr>
            <w:top w:val="none" w:sz="0" w:space="0" w:color="auto"/>
            <w:left w:val="none" w:sz="0" w:space="0" w:color="auto"/>
            <w:bottom w:val="none" w:sz="0" w:space="0" w:color="auto"/>
            <w:right w:val="none" w:sz="0" w:space="0" w:color="auto"/>
          </w:divBdr>
        </w:div>
        <w:div w:id="1498032326">
          <w:marLeft w:val="0"/>
          <w:marRight w:val="0"/>
          <w:marTop w:val="0"/>
          <w:marBottom w:val="0"/>
          <w:divBdr>
            <w:top w:val="none" w:sz="0" w:space="0" w:color="auto"/>
            <w:left w:val="none" w:sz="0" w:space="0" w:color="auto"/>
            <w:bottom w:val="none" w:sz="0" w:space="0" w:color="auto"/>
            <w:right w:val="none" w:sz="0" w:space="0" w:color="auto"/>
          </w:divBdr>
        </w:div>
        <w:div w:id="1448354746">
          <w:marLeft w:val="0"/>
          <w:marRight w:val="0"/>
          <w:marTop w:val="0"/>
          <w:marBottom w:val="0"/>
          <w:divBdr>
            <w:top w:val="none" w:sz="0" w:space="0" w:color="auto"/>
            <w:left w:val="none" w:sz="0" w:space="0" w:color="auto"/>
            <w:bottom w:val="none" w:sz="0" w:space="0" w:color="auto"/>
            <w:right w:val="none" w:sz="0" w:space="0" w:color="auto"/>
          </w:divBdr>
        </w:div>
        <w:div w:id="941187418">
          <w:marLeft w:val="0"/>
          <w:marRight w:val="0"/>
          <w:marTop w:val="0"/>
          <w:marBottom w:val="0"/>
          <w:divBdr>
            <w:top w:val="none" w:sz="0" w:space="0" w:color="auto"/>
            <w:left w:val="none" w:sz="0" w:space="0" w:color="auto"/>
            <w:bottom w:val="none" w:sz="0" w:space="0" w:color="auto"/>
            <w:right w:val="none" w:sz="0" w:space="0" w:color="auto"/>
          </w:divBdr>
        </w:div>
        <w:div w:id="1446315859">
          <w:marLeft w:val="0"/>
          <w:marRight w:val="0"/>
          <w:marTop w:val="0"/>
          <w:marBottom w:val="0"/>
          <w:divBdr>
            <w:top w:val="none" w:sz="0" w:space="0" w:color="auto"/>
            <w:left w:val="none" w:sz="0" w:space="0" w:color="auto"/>
            <w:bottom w:val="none" w:sz="0" w:space="0" w:color="auto"/>
            <w:right w:val="none" w:sz="0" w:space="0" w:color="auto"/>
          </w:divBdr>
        </w:div>
        <w:div w:id="2098597178">
          <w:marLeft w:val="0"/>
          <w:marRight w:val="0"/>
          <w:marTop w:val="0"/>
          <w:marBottom w:val="0"/>
          <w:divBdr>
            <w:top w:val="none" w:sz="0" w:space="0" w:color="auto"/>
            <w:left w:val="none" w:sz="0" w:space="0" w:color="auto"/>
            <w:bottom w:val="none" w:sz="0" w:space="0" w:color="auto"/>
            <w:right w:val="none" w:sz="0" w:space="0" w:color="auto"/>
          </w:divBdr>
        </w:div>
        <w:div w:id="2078934705">
          <w:marLeft w:val="0"/>
          <w:marRight w:val="0"/>
          <w:marTop w:val="0"/>
          <w:marBottom w:val="0"/>
          <w:divBdr>
            <w:top w:val="none" w:sz="0" w:space="0" w:color="auto"/>
            <w:left w:val="none" w:sz="0" w:space="0" w:color="auto"/>
            <w:bottom w:val="none" w:sz="0" w:space="0" w:color="auto"/>
            <w:right w:val="none" w:sz="0" w:space="0" w:color="auto"/>
          </w:divBdr>
        </w:div>
        <w:div w:id="894194813">
          <w:marLeft w:val="0"/>
          <w:marRight w:val="0"/>
          <w:marTop w:val="0"/>
          <w:marBottom w:val="0"/>
          <w:divBdr>
            <w:top w:val="none" w:sz="0" w:space="0" w:color="auto"/>
            <w:left w:val="none" w:sz="0" w:space="0" w:color="auto"/>
            <w:bottom w:val="none" w:sz="0" w:space="0" w:color="auto"/>
            <w:right w:val="none" w:sz="0" w:space="0" w:color="auto"/>
          </w:divBdr>
        </w:div>
        <w:div w:id="1559167698">
          <w:marLeft w:val="0"/>
          <w:marRight w:val="0"/>
          <w:marTop w:val="0"/>
          <w:marBottom w:val="0"/>
          <w:divBdr>
            <w:top w:val="none" w:sz="0" w:space="0" w:color="auto"/>
            <w:left w:val="none" w:sz="0" w:space="0" w:color="auto"/>
            <w:bottom w:val="none" w:sz="0" w:space="0" w:color="auto"/>
            <w:right w:val="none" w:sz="0" w:space="0" w:color="auto"/>
          </w:divBdr>
        </w:div>
        <w:div w:id="1217543037">
          <w:marLeft w:val="0"/>
          <w:marRight w:val="0"/>
          <w:marTop w:val="0"/>
          <w:marBottom w:val="0"/>
          <w:divBdr>
            <w:top w:val="none" w:sz="0" w:space="0" w:color="auto"/>
            <w:left w:val="none" w:sz="0" w:space="0" w:color="auto"/>
            <w:bottom w:val="none" w:sz="0" w:space="0" w:color="auto"/>
            <w:right w:val="none" w:sz="0" w:space="0" w:color="auto"/>
          </w:divBdr>
        </w:div>
        <w:div w:id="843861548">
          <w:marLeft w:val="0"/>
          <w:marRight w:val="0"/>
          <w:marTop w:val="0"/>
          <w:marBottom w:val="0"/>
          <w:divBdr>
            <w:top w:val="none" w:sz="0" w:space="0" w:color="auto"/>
            <w:left w:val="none" w:sz="0" w:space="0" w:color="auto"/>
            <w:bottom w:val="none" w:sz="0" w:space="0" w:color="auto"/>
            <w:right w:val="none" w:sz="0" w:space="0" w:color="auto"/>
          </w:divBdr>
        </w:div>
        <w:div w:id="494689770">
          <w:marLeft w:val="0"/>
          <w:marRight w:val="0"/>
          <w:marTop w:val="0"/>
          <w:marBottom w:val="0"/>
          <w:divBdr>
            <w:top w:val="none" w:sz="0" w:space="0" w:color="auto"/>
            <w:left w:val="none" w:sz="0" w:space="0" w:color="auto"/>
            <w:bottom w:val="none" w:sz="0" w:space="0" w:color="auto"/>
            <w:right w:val="none" w:sz="0" w:space="0" w:color="auto"/>
          </w:divBdr>
        </w:div>
        <w:div w:id="1961262620">
          <w:marLeft w:val="0"/>
          <w:marRight w:val="0"/>
          <w:marTop w:val="0"/>
          <w:marBottom w:val="0"/>
          <w:divBdr>
            <w:top w:val="none" w:sz="0" w:space="0" w:color="auto"/>
            <w:left w:val="none" w:sz="0" w:space="0" w:color="auto"/>
            <w:bottom w:val="none" w:sz="0" w:space="0" w:color="auto"/>
            <w:right w:val="none" w:sz="0" w:space="0" w:color="auto"/>
          </w:divBdr>
        </w:div>
        <w:div w:id="667829560">
          <w:marLeft w:val="0"/>
          <w:marRight w:val="0"/>
          <w:marTop w:val="0"/>
          <w:marBottom w:val="0"/>
          <w:divBdr>
            <w:top w:val="none" w:sz="0" w:space="0" w:color="auto"/>
            <w:left w:val="none" w:sz="0" w:space="0" w:color="auto"/>
            <w:bottom w:val="none" w:sz="0" w:space="0" w:color="auto"/>
            <w:right w:val="none" w:sz="0" w:space="0" w:color="auto"/>
          </w:divBdr>
        </w:div>
        <w:div w:id="203754428">
          <w:marLeft w:val="0"/>
          <w:marRight w:val="0"/>
          <w:marTop w:val="0"/>
          <w:marBottom w:val="0"/>
          <w:divBdr>
            <w:top w:val="none" w:sz="0" w:space="0" w:color="auto"/>
            <w:left w:val="none" w:sz="0" w:space="0" w:color="auto"/>
            <w:bottom w:val="none" w:sz="0" w:space="0" w:color="auto"/>
            <w:right w:val="none" w:sz="0" w:space="0" w:color="auto"/>
          </w:divBdr>
        </w:div>
        <w:div w:id="668599700">
          <w:marLeft w:val="0"/>
          <w:marRight w:val="0"/>
          <w:marTop w:val="0"/>
          <w:marBottom w:val="0"/>
          <w:divBdr>
            <w:top w:val="none" w:sz="0" w:space="0" w:color="auto"/>
            <w:left w:val="none" w:sz="0" w:space="0" w:color="auto"/>
            <w:bottom w:val="none" w:sz="0" w:space="0" w:color="auto"/>
            <w:right w:val="none" w:sz="0" w:space="0" w:color="auto"/>
          </w:divBdr>
        </w:div>
        <w:div w:id="58946237">
          <w:marLeft w:val="0"/>
          <w:marRight w:val="0"/>
          <w:marTop w:val="0"/>
          <w:marBottom w:val="0"/>
          <w:divBdr>
            <w:top w:val="none" w:sz="0" w:space="0" w:color="auto"/>
            <w:left w:val="none" w:sz="0" w:space="0" w:color="auto"/>
            <w:bottom w:val="none" w:sz="0" w:space="0" w:color="auto"/>
            <w:right w:val="none" w:sz="0" w:space="0" w:color="auto"/>
          </w:divBdr>
        </w:div>
        <w:div w:id="1646545377">
          <w:marLeft w:val="0"/>
          <w:marRight w:val="0"/>
          <w:marTop w:val="0"/>
          <w:marBottom w:val="0"/>
          <w:divBdr>
            <w:top w:val="none" w:sz="0" w:space="0" w:color="auto"/>
            <w:left w:val="none" w:sz="0" w:space="0" w:color="auto"/>
            <w:bottom w:val="none" w:sz="0" w:space="0" w:color="auto"/>
            <w:right w:val="none" w:sz="0" w:space="0" w:color="auto"/>
          </w:divBdr>
        </w:div>
        <w:div w:id="1750813487">
          <w:marLeft w:val="0"/>
          <w:marRight w:val="0"/>
          <w:marTop w:val="0"/>
          <w:marBottom w:val="0"/>
          <w:divBdr>
            <w:top w:val="none" w:sz="0" w:space="0" w:color="auto"/>
            <w:left w:val="none" w:sz="0" w:space="0" w:color="auto"/>
            <w:bottom w:val="none" w:sz="0" w:space="0" w:color="auto"/>
            <w:right w:val="none" w:sz="0" w:space="0" w:color="auto"/>
          </w:divBdr>
        </w:div>
        <w:div w:id="1493184178">
          <w:marLeft w:val="0"/>
          <w:marRight w:val="0"/>
          <w:marTop w:val="0"/>
          <w:marBottom w:val="0"/>
          <w:divBdr>
            <w:top w:val="none" w:sz="0" w:space="0" w:color="auto"/>
            <w:left w:val="none" w:sz="0" w:space="0" w:color="auto"/>
            <w:bottom w:val="none" w:sz="0" w:space="0" w:color="auto"/>
            <w:right w:val="none" w:sz="0" w:space="0" w:color="auto"/>
          </w:divBdr>
        </w:div>
        <w:div w:id="63917163">
          <w:marLeft w:val="0"/>
          <w:marRight w:val="0"/>
          <w:marTop w:val="0"/>
          <w:marBottom w:val="0"/>
          <w:divBdr>
            <w:top w:val="none" w:sz="0" w:space="0" w:color="auto"/>
            <w:left w:val="none" w:sz="0" w:space="0" w:color="auto"/>
            <w:bottom w:val="none" w:sz="0" w:space="0" w:color="auto"/>
            <w:right w:val="none" w:sz="0" w:space="0" w:color="auto"/>
          </w:divBdr>
        </w:div>
        <w:div w:id="900479917">
          <w:marLeft w:val="0"/>
          <w:marRight w:val="0"/>
          <w:marTop w:val="0"/>
          <w:marBottom w:val="0"/>
          <w:divBdr>
            <w:top w:val="none" w:sz="0" w:space="0" w:color="auto"/>
            <w:left w:val="none" w:sz="0" w:space="0" w:color="auto"/>
            <w:bottom w:val="none" w:sz="0" w:space="0" w:color="auto"/>
            <w:right w:val="none" w:sz="0" w:space="0" w:color="auto"/>
          </w:divBdr>
        </w:div>
        <w:div w:id="1910076221">
          <w:marLeft w:val="0"/>
          <w:marRight w:val="0"/>
          <w:marTop w:val="0"/>
          <w:marBottom w:val="0"/>
          <w:divBdr>
            <w:top w:val="none" w:sz="0" w:space="0" w:color="auto"/>
            <w:left w:val="none" w:sz="0" w:space="0" w:color="auto"/>
            <w:bottom w:val="none" w:sz="0" w:space="0" w:color="auto"/>
            <w:right w:val="none" w:sz="0" w:space="0" w:color="auto"/>
          </w:divBdr>
        </w:div>
        <w:div w:id="287276893">
          <w:marLeft w:val="0"/>
          <w:marRight w:val="0"/>
          <w:marTop w:val="0"/>
          <w:marBottom w:val="0"/>
          <w:divBdr>
            <w:top w:val="none" w:sz="0" w:space="0" w:color="auto"/>
            <w:left w:val="none" w:sz="0" w:space="0" w:color="auto"/>
            <w:bottom w:val="none" w:sz="0" w:space="0" w:color="auto"/>
            <w:right w:val="none" w:sz="0" w:space="0" w:color="auto"/>
          </w:divBdr>
        </w:div>
        <w:div w:id="1313414687">
          <w:marLeft w:val="0"/>
          <w:marRight w:val="0"/>
          <w:marTop w:val="0"/>
          <w:marBottom w:val="0"/>
          <w:divBdr>
            <w:top w:val="none" w:sz="0" w:space="0" w:color="auto"/>
            <w:left w:val="none" w:sz="0" w:space="0" w:color="auto"/>
            <w:bottom w:val="none" w:sz="0" w:space="0" w:color="auto"/>
            <w:right w:val="none" w:sz="0" w:space="0" w:color="auto"/>
          </w:divBdr>
        </w:div>
        <w:div w:id="591595126">
          <w:marLeft w:val="0"/>
          <w:marRight w:val="0"/>
          <w:marTop w:val="0"/>
          <w:marBottom w:val="0"/>
          <w:divBdr>
            <w:top w:val="none" w:sz="0" w:space="0" w:color="auto"/>
            <w:left w:val="none" w:sz="0" w:space="0" w:color="auto"/>
            <w:bottom w:val="none" w:sz="0" w:space="0" w:color="auto"/>
            <w:right w:val="none" w:sz="0" w:space="0" w:color="auto"/>
          </w:divBdr>
        </w:div>
        <w:div w:id="1591892337">
          <w:marLeft w:val="0"/>
          <w:marRight w:val="0"/>
          <w:marTop w:val="0"/>
          <w:marBottom w:val="0"/>
          <w:divBdr>
            <w:top w:val="none" w:sz="0" w:space="0" w:color="auto"/>
            <w:left w:val="none" w:sz="0" w:space="0" w:color="auto"/>
            <w:bottom w:val="none" w:sz="0" w:space="0" w:color="auto"/>
            <w:right w:val="none" w:sz="0" w:space="0" w:color="auto"/>
          </w:divBdr>
        </w:div>
        <w:div w:id="1768845221">
          <w:marLeft w:val="0"/>
          <w:marRight w:val="0"/>
          <w:marTop w:val="0"/>
          <w:marBottom w:val="0"/>
          <w:divBdr>
            <w:top w:val="none" w:sz="0" w:space="0" w:color="auto"/>
            <w:left w:val="none" w:sz="0" w:space="0" w:color="auto"/>
            <w:bottom w:val="none" w:sz="0" w:space="0" w:color="auto"/>
            <w:right w:val="none" w:sz="0" w:space="0" w:color="auto"/>
          </w:divBdr>
        </w:div>
        <w:div w:id="595793041">
          <w:marLeft w:val="0"/>
          <w:marRight w:val="0"/>
          <w:marTop w:val="0"/>
          <w:marBottom w:val="0"/>
          <w:divBdr>
            <w:top w:val="none" w:sz="0" w:space="0" w:color="auto"/>
            <w:left w:val="none" w:sz="0" w:space="0" w:color="auto"/>
            <w:bottom w:val="none" w:sz="0" w:space="0" w:color="auto"/>
            <w:right w:val="none" w:sz="0" w:space="0" w:color="auto"/>
          </w:divBdr>
        </w:div>
        <w:div w:id="253440972">
          <w:marLeft w:val="0"/>
          <w:marRight w:val="0"/>
          <w:marTop w:val="0"/>
          <w:marBottom w:val="0"/>
          <w:divBdr>
            <w:top w:val="none" w:sz="0" w:space="0" w:color="auto"/>
            <w:left w:val="none" w:sz="0" w:space="0" w:color="auto"/>
            <w:bottom w:val="none" w:sz="0" w:space="0" w:color="auto"/>
            <w:right w:val="none" w:sz="0" w:space="0" w:color="auto"/>
          </w:divBdr>
        </w:div>
        <w:div w:id="908687210">
          <w:marLeft w:val="0"/>
          <w:marRight w:val="0"/>
          <w:marTop w:val="0"/>
          <w:marBottom w:val="0"/>
          <w:divBdr>
            <w:top w:val="none" w:sz="0" w:space="0" w:color="auto"/>
            <w:left w:val="none" w:sz="0" w:space="0" w:color="auto"/>
            <w:bottom w:val="none" w:sz="0" w:space="0" w:color="auto"/>
            <w:right w:val="none" w:sz="0" w:space="0" w:color="auto"/>
          </w:divBdr>
        </w:div>
        <w:div w:id="1034043498">
          <w:marLeft w:val="0"/>
          <w:marRight w:val="0"/>
          <w:marTop w:val="0"/>
          <w:marBottom w:val="0"/>
          <w:divBdr>
            <w:top w:val="none" w:sz="0" w:space="0" w:color="auto"/>
            <w:left w:val="none" w:sz="0" w:space="0" w:color="auto"/>
            <w:bottom w:val="none" w:sz="0" w:space="0" w:color="auto"/>
            <w:right w:val="none" w:sz="0" w:space="0" w:color="auto"/>
          </w:divBdr>
        </w:div>
        <w:div w:id="1202011323">
          <w:marLeft w:val="0"/>
          <w:marRight w:val="0"/>
          <w:marTop w:val="0"/>
          <w:marBottom w:val="0"/>
          <w:divBdr>
            <w:top w:val="none" w:sz="0" w:space="0" w:color="auto"/>
            <w:left w:val="none" w:sz="0" w:space="0" w:color="auto"/>
            <w:bottom w:val="none" w:sz="0" w:space="0" w:color="auto"/>
            <w:right w:val="none" w:sz="0" w:space="0" w:color="auto"/>
          </w:divBdr>
        </w:div>
        <w:div w:id="2101872399">
          <w:marLeft w:val="0"/>
          <w:marRight w:val="0"/>
          <w:marTop w:val="0"/>
          <w:marBottom w:val="0"/>
          <w:divBdr>
            <w:top w:val="none" w:sz="0" w:space="0" w:color="auto"/>
            <w:left w:val="none" w:sz="0" w:space="0" w:color="auto"/>
            <w:bottom w:val="none" w:sz="0" w:space="0" w:color="auto"/>
            <w:right w:val="none" w:sz="0" w:space="0" w:color="auto"/>
          </w:divBdr>
        </w:div>
        <w:div w:id="1431075520">
          <w:marLeft w:val="0"/>
          <w:marRight w:val="0"/>
          <w:marTop w:val="0"/>
          <w:marBottom w:val="0"/>
          <w:divBdr>
            <w:top w:val="none" w:sz="0" w:space="0" w:color="auto"/>
            <w:left w:val="none" w:sz="0" w:space="0" w:color="auto"/>
            <w:bottom w:val="none" w:sz="0" w:space="0" w:color="auto"/>
            <w:right w:val="none" w:sz="0" w:space="0" w:color="auto"/>
          </w:divBdr>
        </w:div>
      </w:divsChild>
    </w:div>
    <w:div w:id="1844275800">
      <w:bodyDiv w:val="1"/>
      <w:marLeft w:val="0"/>
      <w:marRight w:val="0"/>
      <w:marTop w:val="0"/>
      <w:marBottom w:val="0"/>
      <w:divBdr>
        <w:top w:val="none" w:sz="0" w:space="0" w:color="auto"/>
        <w:left w:val="none" w:sz="0" w:space="0" w:color="auto"/>
        <w:bottom w:val="none" w:sz="0" w:space="0" w:color="auto"/>
        <w:right w:val="none" w:sz="0" w:space="0" w:color="auto"/>
      </w:divBdr>
    </w:div>
    <w:div w:id="192337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Festo Colors">
      <a:dk1>
        <a:srgbClr val="000000"/>
      </a:dk1>
      <a:lt1>
        <a:srgbClr val="FFFFFF"/>
      </a:lt1>
      <a:dk2>
        <a:srgbClr val="000000"/>
      </a:dk2>
      <a:lt2>
        <a:srgbClr val="FFFFFF"/>
      </a:lt2>
      <a:accent1>
        <a:srgbClr val="DCEBF6"/>
      </a:accent1>
      <a:accent2>
        <a:srgbClr val="CACCCC"/>
      </a:accent2>
      <a:accent3>
        <a:srgbClr val="969A9A"/>
      </a:accent3>
      <a:accent4>
        <a:srgbClr val="626666"/>
      </a:accent4>
      <a:accent5>
        <a:srgbClr val="000000"/>
      </a:accent5>
      <a:accent6>
        <a:srgbClr val="0091DC"/>
      </a:accent6>
      <a:hlink>
        <a:srgbClr val="000000"/>
      </a:hlink>
      <a:folHlink>
        <a:srgbClr val="969A9A"/>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5E0E33289A8F4CA9927CB91BCB007F" ma:contentTypeVersion="6" ma:contentTypeDescription="Create a new document." ma:contentTypeScope="" ma:versionID="01d1d222928861c24a15d1b3172ea23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B641-2990-4908-83B2-716A25177582}">
  <ds:schemaRefs>
    <ds:schemaRef ds:uri="http://schemas.microsoft.com/office/2006/metadata/properties"/>
  </ds:schemaRefs>
</ds:datastoreItem>
</file>

<file path=customXml/itemProps2.xml><?xml version="1.0" encoding="utf-8"?>
<ds:datastoreItem xmlns:ds="http://schemas.openxmlformats.org/officeDocument/2006/customXml" ds:itemID="{FFB02FF9-F424-4754-AD60-0B7511B925F1}">
  <ds:schemaRefs>
    <ds:schemaRef ds:uri="http://schemas.microsoft.com/sharepoint/v3/contenttype/forms"/>
  </ds:schemaRefs>
</ds:datastoreItem>
</file>

<file path=customXml/itemProps3.xml><?xml version="1.0" encoding="utf-8"?>
<ds:datastoreItem xmlns:ds="http://schemas.openxmlformats.org/officeDocument/2006/customXml" ds:itemID="{C8504080-86D4-4778-A270-676047452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967F653-86B8-4767-935B-901B7F695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753</Words>
  <Characters>4295</Characters>
  <Application>Microsoft Office Word</Application>
  <DocSecurity>0</DocSecurity>
  <Lines>35</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Dinç, Emin</dc:creator>
  <cp:keywords/>
  <dc:description/>
  <cp:lastModifiedBy>Gonca GUNES</cp:lastModifiedBy>
  <cp:revision>7</cp:revision>
  <dcterms:created xsi:type="dcterms:W3CDTF">2023-01-31T07:19:00Z</dcterms:created>
  <dcterms:modified xsi:type="dcterms:W3CDTF">2023-01-31T11:36:00Z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2022-04-18T20:01:26Z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21499d96-971a-41f7-9d75-6fef63f19500</vt:lpwstr>
  </property>
  <property fmtid="{D5CDD505-2E9C-101B-9397-08002B2CF9AE}" pid="8" name="MSIP_Label_9c86c25f-31f1-46f7-b4f9-3c53b1ed0b07_ContentBits">
    <vt:lpwstr>0</vt:lpwstr>
  </property>
</Properties>
</file>